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07EEF" w14:textId="014DAF72" w:rsidR="00954EC9" w:rsidRDefault="000D37F0" w:rsidP="000D37F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F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Комплексные кадастровые работы в кадастровом квартале </w:t>
      </w:r>
      <w:r w:rsidR="00E03D3F" w:rsidRPr="00E03D3F">
        <w:rPr>
          <w:rFonts w:ascii="Times New Roman" w:hAnsi="Times New Roman" w:cs="Times New Roman"/>
          <w:sz w:val="24"/>
          <w:szCs w:val="24"/>
        </w:rPr>
        <w:t>63:31:0702001</w:t>
      </w:r>
      <w:r w:rsidR="00871103" w:rsidRPr="00871103">
        <w:rPr>
          <w:rFonts w:ascii="Times New Roman" w:hAnsi="Times New Roman" w:cs="Times New Roman"/>
          <w:sz w:val="24"/>
          <w:szCs w:val="24"/>
        </w:rPr>
        <w:t xml:space="preserve"> 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871103" w:rsidRPr="00871103">
        <w:rPr>
          <w:rFonts w:ascii="Times New Roman" w:hAnsi="Times New Roman" w:cs="Times New Roman"/>
          <w:sz w:val="24"/>
          <w:szCs w:val="24"/>
        </w:rPr>
        <w:t>Самарская область, муниципальный район Сергиевский, сельское поселение Сергиевск, село Сергиевск</w:t>
      </w:r>
      <w:r w:rsidR="005D4D31">
        <w:rPr>
          <w:rFonts w:ascii="Times New Roman" w:hAnsi="Times New Roman" w:cs="Times New Roman"/>
          <w:sz w:val="24"/>
          <w:szCs w:val="24"/>
        </w:rPr>
        <w:t>а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выполняются на основании </w:t>
      </w:r>
      <w:r w:rsidR="00A920F1" w:rsidRPr="00513FF8">
        <w:rPr>
          <w:rFonts w:ascii="Times New Roman" w:hAnsi="Times New Roman" w:cs="Times New Roman"/>
          <w:sz w:val="24"/>
          <w:szCs w:val="24"/>
        </w:rPr>
        <w:t>«</w:t>
      </w:r>
      <w:r w:rsidR="00954EC9" w:rsidRPr="00513FF8">
        <w:rPr>
          <w:rFonts w:ascii="Times New Roman" w:hAnsi="Times New Roman" w:cs="Times New Roman"/>
          <w:sz w:val="24"/>
          <w:szCs w:val="24"/>
        </w:rPr>
        <w:t>Соглашения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321-20-2025-002 от 30.01.2025 г.</w:t>
      </w:r>
      <w:r w:rsidR="00A920F1" w:rsidRPr="00513FF8">
        <w:rPr>
          <w:rFonts w:ascii="Times New Roman" w:hAnsi="Times New Roman" w:cs="Times New Roman"/>
          <w:sz w:val="24"/>
          <w:szCs w:val="24"/>
        </w:rPr>
        <w:t>»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Карта план территории (далее - КПТР) подготовлен на основании кадастрового плана территории от 16 января 2025 № </w:t>
      </w:r>
      <w:r w:rsidR="00871103" w:rsidRPr="00871103">
        <w:rPr>
          <w:rFonts w:ascii="Times New Roman" w:hAnsi="Times New Roman" w:cs="Times New Roman"/>
          <w:sz w:val="24"/>
          <w:szCs w:val="24"/>
        </w:rPr>
        <w:t>КУВИ-001/2025-9243010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, выданного Филиалом публично-правовой </w:t>
      </w:r>
      <w:r w:rsidR="00954EC9" w:rsidRPr="00CC7394">
        <w:rPr>
          <w:rFonts w:ascii="Times New Roman" w:hAnsi="Times New Roman" w:cs="Times New Roman"/>
          <w:sz w:val="24"/>
          <w:szCs w:val="24"/>
        </w:rPr>
        <w:t>компании "</w:t>
      </w:r>
      <w:proofErr w:type="spellStart"/>
      <w:r w:rsidR="00954EC9" w:rsidRPr="00CC7394">
        <w:rPr>
          <w:rFonts w:ascii="Times New Roman" w:hAnsi="Times New Roman" w:cs="Times New Roman"/>
          <w:sz w:val="24"/>
          <w:szCs w:val="24"/>
        </w:rPr>
        <w:t>Роскадастр</w:t>
      </w:r>
      <w:proofErr w:type="spellEnd"/>
      <w:r w:rsidR="00954EC9" w:rsidRPr="00CC7394">
        <w:rPr>
          <w:rFonts w:ascii="Times New Roman" w:hAnsi="Times New Roman" w:cs="Times New Roman"/>
          <w:sz w:val="24"/>
          <w:szCs w:val="24"/>
        </w:rPr>
        <w:t>" по Самарской области.</w:t>
      </w:r>
    </w:p>
    <w:p w14:paraId="1C505345" w14:textId="77777777" w:rsidR="00871103" w:rsidRPr="00CC7394" w:rsidRDefault="00871103" w:rsidP="000D37F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31E4B8" w14:textId="724161DE" w:rsidR="008F5BDC" w:rsidRPr="00502CB3" w:rsidRDefault="00A920F1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394">
        <w:rPr>
          <w:rFonts w:ascii="Times New Roman" w:hAnsi="Times New Roman" w:cs="Times New Roman"/>
          <w:sz w:val="24"/>
          <w:szCs w:val="24"/>
        </w:rPr>
        <w:t xml:space="preserve">В КПТР от </w:t>
      </w:r>
      <w:r w:rsidR="00871103" w:rsidRPr="00871103">
        <w:rPr>
          <w:rFonts w:ascii="Times New Roman" w:hAnsi="Times New Roman" w:cs="Times New Roman"/>
          <w:sz w:val="24"/>
          <w:szCs w:val="24"/>
        </w:rPr>
        <w:t xml:space="preserve">16 января 2025 № КУВИ-001/2025-9243010 </w:t>
      </w:r>
      <w:r w:rsidR="00954EC9" w:rsidRPr="00CC7394">
        <w:rPr>
          <w:rFonts w:ascii="Times New Roman" w:hAnsi="Times New Roman" w:cs="Times New Roman"/>
          <w:sz w:val="24"/>
          <w:szCs w:val="24"/>
        </w:rPr>
        <w:t>кадастрово</w:t>
      </w:r>
      <w:r w:rsidRPr="00CC7394">
        <w:rPr>
          <w:rFonts w:ascii="Times New Roman" w:hAnsi="Times New Roman" w:cs="Times New Roman"/>
          <w:sz w:val="24"/>
          <w:szCs w:val="24"/>
        </w:rPr>
        <w:t xml:space="preserve">го </w:t>
      </w:r>
      <w:r w:rsidR="00954EC9" w:rsidRPr="00CC7394">
        <w:rPr>
          <w:rFonts w:ascii="Times New Roman" w:hAnsi="Times New Roman" w:cs="Times New Roman"/>
          <w:sz w:val="24"/>
          <w:szCs w:val="24"/>
        </w:rPr>
        <w:t>квартал</w:t>
      </w:r>
      <w:r w:rsidRPr="00CC7394">
        <w:rPr>
          <w:rFonts w:ascii="Times New Roman" w:hAnsi="Times New Roman" w:cs="Times New Roman"/>
          <w:sz w:val="24"/>
          <w:szCs w:val="24"/>
        </w:rPr>
        <w:t>а</w:t>
      </w:r>
      <w:r w:rsidR="00954EC9" w:rsidRPr="00CC7394">
        <w:rPr>
          <w:rFonts w:ascii="Times New Roman" w:hAnsi="Times New Roman" w:cs="Times New Roman"/>
          <w:sz w:val="24"/>
          <w:szCs w:val="24"/>
        </w:rPr>
        <w:t xml:space="preserve"> </w:t>
      </w:r>
      <w:r w:rsidR="00871103" w:rsidRPr="00871103">
        <w:rPr>
          <w:rFonts w:ascii="Times New Roman" w:hAnsi="Times New Roman" w:cs="Times New Roman"/>
          <w:sz w:val="24"/>
          <w:szCs w:val="24"/>
        </w:rPr>
        <w:t xml:space="preserve">63:31:0702001 </w:t>
      </w:r>
      <w:r w:rsidR="00954EC9" w:rsidRPr="00CC7394">
        <w:rPr>
          <w:rFonts w:ascii="Times New Roman" w:hAnsi="Times New Roman" w:cs="Times New Roman"/>
          <w:sz w:val="24"/>
          <w:szCs w:val="24"/>
        </w:rPr>
        <w:t xml:space="preserve">содержатся сведения о </w:t>
      </w:r>
      <w:r w:rsidR="007F51C5" w:rsidRPr="007F51C5">
        <w:rPr>
          <w:rFonts w:ascii="Times New Roman" w:hAnsi="Times New Roman" w:cs="Times New Roman"/>
          <w:sz w:val="24"/>
          <w:szCs w:val="24"/>
        </w:rPr>
        <w:t>19</w:t>
      </w:r>
      <w:r w:rsidR="007F51C5" w:rsidRPr="00ED38FD">
        <w:rPr>
          <w:rFonts w:ascii="Times New Roman" w:hAnsi="Times New Roman" w:cs="Times New Roman"/>
          <w:sz w:val="24"/>
          <w:szCs w:val="24"/>
        </w:rPr>
        <w:t>2</w:t>
      </w:r>
      <w:r w:rsidR="00954EC9" w:rsidRPr="00CC7394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CC7394">
        <w:rPr>
          <w:rFonts w:ascii="Times New Roman" w:hAnsi="Times New Roman" w:cs="Times New Roman"/>
          <w:sz w:val="24"/>
          <w:szCs w:val="24"/>
        </w:rPr>
        <w:t>емельных участк</w:t>
      </w:r>
      <w:r w:rsidR="008733F9" w:rsidRPr="00CC7394">
        <w:rPr>
          <w:rFonts w:ascii="Times New Roman" w:hAnsi="Times New Roman" w:cs="Times New Roman"/>
          <w:sz w:val="24"/>
          <w:szCs w:val="24"/>
        </w:rPr>
        <w:t>ах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, из них </w:t>
      </w:r>
      <w:r w:rsidR="00ED38FD" w:rsidRPr="00ED38FD">
        <w:rPr>
          <w:rFonts w:ascii="Times New Roman" w:hAnsi="Times New Roman" w:cs="Times New Roman"/>
          <w:sz w:val="24"/>
          <w:szCs w:val="24"/>
        </w:rPr>
        <w:t>155</w:t>
      </w:r>
      <w:r w:rsidR="008F5BDC" w:rsidRPr="005D4D31">
        <w:rPr>
          <w:rFonts w:ascii="Times New Roman" w:hAnsi="Times New Roman" w:cs="Times New Roman"/>
          <w:sz w:val="24"/>
          <w:szCs w:val="24"/>
        </w:rPr>
        <w:t xml:space="preserve"> о</w:t>
      </w:r>
      <w:r w:rsidR="008F5BDC" w:rsidRPr="00CC7394">
        <w:rPr>
          <w:rFonts w:ascii="Times New Roman" w:hAnsi="Times New Roman" w:cs="Times New Roman"/>
          <w:sz w:val="24"/>
          <w:szCs w:val="24"/>
        </w:rPr>
        <w:t>бъект</w:t>
      </w:r>
      <w:r w:rsidR="0037095E" w:rsidRPr="00CC7394">
        <w:rPr>
          <w:rFonts w:ascii="Times New Roman" w:hAnsi="Times New Roman" w:cs="Times New Roman"/>
          <w:sz w:val="24"/>
          <w:szCs w:val="24"/>
        </w:rPr>
        <w:t>ов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 исключен</w:t>
      </w:r>
      <w:r w:rsidR="0037095E" w:rsidRPr="00CC7394">
        <w:rPr>
          <w:rFonts w:ascii="Times New Roman" w:hAnsi="Times New Roman" w:cs="Times New Roman"/>
          <w:sz w:val="24"/>
          <w:szCs w:val="24"/>
        </w:rPr>
        <w:t>ы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из комплексных кадастровых работ, и </w:t>
      </w:r>
      <w:r w:rsidR="00ED38FD" w:rsidRPr="00ED38FD">
        <w:rPr>
          <w:rFonts w:ascii="Times New Roman" w:hAnsi="Times New Roman" w:cs="Times New Roman"/>
          <w:sz w:val="24"/>
          <w:szCs w:val="24"/>
        </w:rPr>
        <w:t>139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ED38FD">
        <w:rPr>
          <w:rFonts w:ascii="Times New Roman" w:hAnsi="Times New Roman" w:cs="Times New Roman"/>
          <w:sz w:val="24"/>
          <w:szCs w:val="24"/>
        </w:rPr>
        <w:t>ов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</w:t>
      </w:r>
      <w:r w:rsidR="0046169D" w:rsidRPr="00CC7394">
        <w:rPr>
          <w:rFonts w:ascii="Times New Roman" w:hAnsi="Times New Roman" w:cs="Times New Roman"/>
          <w:sz w:val="24"/>
          <w:szCs w:val="24"/>
        </w:rPr>
        <w:t>и</w:t>
      </w:r>
      <w:r w:rsidR="008F5BDC" w:rsidRPr="00CC7394">
        <w:rPr>
          <w:rFonts w:ascii="Times New Roman" w:hAnsi="Times New Roman" w:cs="Times New Roman"/>
          <w:sz w:val="24"/>
          <w:szCs w:val="24"/>
        </w:rPr>
        <w:t>з</w:t>
      </w:r>
      <w:r w:rsidR="0046169D" w:rsidRPr="00CC7394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</w:t>
      </w:r>
      <w:r w:rsidR="00ED38FD" w:rsidRPr="00ED38FD">
        <w:rPr>
          <w:rFonts w:ascii="Times New Roman" w:hAnsi="Times New Roman" w:cs="Times New Roman"/>
          <w:sz w:val="24"/>
          <w:szCs w:val="24"/>
        </w:rPr>
        <w:t xml:space="preserve">44 </w:t>
      </w:r>
      <w:r w:rsidR="008F5BDC" w:rsidRPr="00CC7394">
        <w:rPr>
          <w:rFonts w:ascii="Times New Roman" w:hAnsi="Times New Roman" w:cs="Times New Roman"/>
          <w:sz w:val="24"/>
          <w:szCs w:val="24"/>
        </w:rPr>
        <w:t>объект</w:t>
      </w:r>
      <w:r w:rsidR="00ED38FD">
        <w:rPr>
          <w:rFonts w:ascii="Times New Roman" w:hAnsi="Times New Roman" w:cs="Times New Roman"/>
          <w:sz w:val="24"/>
          <w:szCs w:val="24"/>
        </w:rPr>
        <w:t>а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</w:t>
      </w:r>
      <w:r w:rsidR="0046169D" w:rsidRPr="00CC7394">
        <w:rPr>
          <w:rFonts w:ascii="Times New Roman" w:hAnsi="Times New Roman" w:cs="Times New Roman"/>
          <w:sz w:val="24"/>
          <w:szCs w:val="24"/>
        </w:rPr>
        <w:t xml:space="preserve">также исключены из комплексных кадастровых работ, </w:t>
      </w:r>
      <w:r w:rsidR="008F5BDC" w:rsidRPr="00CC7394">
        <w:rPr>
          <w:rFonts w:ascii="Times New Roman" w:hAnsi="Times New Roman" w:cs="Times New Roman"/>
          <w:sz w:val="24"/>
          <w:szCs w:val="24"/>
        </w:rPr>
        <w:t>т.к. сведения Единого государственного реестра недвижимости о них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контура.</w:t>
      </w:r>
      <w:r w:rsidR="00954EC9" w:rsidRPr="00502C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49D11B" w14:textId="2022E697" w:rsidR="00011A5D" w:rsidRPr="004E1C92" w:rsidRDefault="00011A5D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694">
        <w:rPr>
          <w:rFonts w:ascii="Times New Roman" w:hAnsi="Times New Roman" w:cs="Times New Roman"/>
          <w:sz w:val="24"/>
          <w:szCs w:val="24"/>
        </w:rPr>
        <w:t xml:space="preserve">Согласно «Плану-графика </w:t>
      </w:r>
      <w:proofErr w:type="spellStart"/>
      <w:r w:rsidRPr="00642694">
        <w:rPr>
          <w:rFonts w:ascii="Times New Roman" w:hAnsi="Times New Roman" w:cs="Times New Roman"/>
          <w:sz w:val="24"/>
          <w:szCs w:val="24"/>
        </w:rPr>
        <w:t>Ганта</w:t>
      </w:r>
      <w:proofErr w:type="spellEnd"/>
      <w:r w:rsidRPr="00642694">
        <w:rPr>
          <w:rFonts w:ascii="Times New Roman" w:hAnsi="Times New Roman" w:cs="Times New Roman"/>
          <w:sz w:val="24"/>
          <w:szCs w:val="24"/>
        </w:rPr>
        <w:t xml:space="preserve">» всего объектов недвижимости </w:t>
      </w:r>
      <w:r w:rsidR="00ED38FD">
        <w:rPr>
          <w:rFonts w:ascii="Times New Roman" w:hAnsi="Times New Roman" w:cs="Times New Roman"/>
          <w:sz w:val="24"/>
          <w:szCs w:val="24"/>
        </w:rPr>
        <w:t>348</w:t>
      </w:r>
      <w:r w:rsidRPr="00642694">
        <w:rPr>
          <w:rFonts w:ascii="Times New Roman" w:hAnsi="Times New Roman" w:cs="Times New Roman"/>
          <w:sz w:val="24"/>
          <w:szCs w:val="24"/>
        </w:rPr>
        <w:t xml:space="preserve">: ОН без границ </w:t>
      </w:r>
      <w:r w:rsidR="00ED38FD">
        <w:rPr>
          <w:rFonts w:ascii="Times New Roman" w:hAnsi="Times New Roman" w:cs="Times New Roman"/>
          <w:sz w:val="24"/>
          <w:szCs w:val="24"/>
        </w:rPr>
        <w:t>143</w:t>
      </w:r>
      <w:r w:rsidRPr="00642694">
        <w:rPr>
          <w:rFonts w:ascii="Times New Roman" w:hAnsi="Times New Roman" w:cs="Times New Roman"/>
          <w:sz w:val="24"/>
          <w:szCs w:val="24"/>
        </w:rPr>
        <w:t xml:space="preserve">, из них ЗУ без границ </w:t>
      </w:r>
      <w:r w:rsidR="00ED38FD">
        <w:rPr>
          <w:rFonts w:ascii="Times New Roman" w:hAnsi="Times New Roman" w:cs="Times New Roman"/>
          <w:sz w:val="24"/>
          <w:szCs w:val="24"/>
        </w:rPr>
        <w:t>50</w:t>
      </w:r>
      <w:r w:rsidRPr="00642694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 w:rsidR="00ED38FD">
        <w:rPr>
          <w:rFonts w:ascii="Times New Roman" w:hAnsi="Times New Roman" w:cs="Times New Roman"/>
          <w:sz w:val="24"/>
          <w:szCs w:val="24"/>
        </w:rPr>
        <w:t>93</w:t>
      </w:r>
      <w:r w:rsidRPr="00642694">
        <w:rPr>
          <w:rFonts w:ascii="Times New Roman" w:hAnsi="Times New Roman" w:cs="Times New Roman"/>
          <w:sz w:val="24"/>
          <w:szCs w:val="24"/>
        </w:rPr>
        <w:t xml:space="preserve">. </w:t>
      </w:r>
      <w:r w:rsidRPr="00535892">
        <w:rPr>
          <w:rFonts w:ascii="Times New Roman" w:hAnsi="Times New Roman" w:cs="Times New Roman"/>
          <w:sz w:val="24"/>
          <w:szCs w:val="24"/>
        </w:rPr>
        <w:t>По КПТР от 1</w:t>
      </w:r>
      <w:r w:rsidR="00FE7C0A">
        <w:rPr>
          <w:rFonts w:ascii="Times New Roman" w:hAnsi="Times New Roman" w:cs="Times New Roman"/>
          <w:sz w:val="24"/>
          <w:szCs w:val="24"/>
        </w:rPr>
        <w:t>5</w:t>
      </w:r>
      <w:r w:rsidRPr="00535892">
        <w:rPr>
          <w:rFonts w:ascii="Times New Roman" w:hAnsi="Times New Roman" w:cs="Times New Roman"/>
          <w:sz w:val="24"/>
          <w:szCs w:val="24"/>
        </w:rPr>
        <w:t xml:space="preserve"> января 2025 № КУВИ-001/2025-</w:t>
      </w:r>
      <w:r w:rsidR="00FE7C0A">
        <w:rPr>
          <w:rFonts w:ascii="Times New Roman" w:hAnsi="Times New Roman" w:cs="Times New Roman"/>
          <w:sz w:val="24"/>
          <w:szCs w:val="24"/>
        </w:rPr>
        <w:t>8866275</w:t>
      </w:r>
      <w:r w:rsidRPr="00535892">
        <w:rPr>
          <w:rFonts w:ascii="Times New Roman" w:hAnsi="Times New Roman" w:cs="Times New Roman"/>
          <w:sz w:val="24"/>
          <w:szCs w:val="24"/>
        </w:rPr>
        <w:t xml:space="preserve"> всего объектов недвижимости </w:t>
      </w:r>
      <w:r w:rsidR="004E1C92" w:rsidRPr="004E1C92">
        <w:rPr>
          <w:rFonts w:ascii="Times New Roman" w:hAnsi="Times New Roman" w:cs="Times New Roman"/>
          <w:sz w:val="24"/>
          <w:szCs w:val="24"/>
        </w:rPr>
        <w:t>333</w:t>
      </w:r>
      <w:r w:rsidRPr="004E1C92">
        <w:rPr>
          <w:rFonts w:ascii="Times New Roman" w:hAnsi="Times New Roman" w:cs="Times New Roman"/>
          <w:sz w:val="24"/>
          <w:szCs w:val="24"/>
        </w:rPr>
        <w:t>:</w:t>
      </w:r>
      <w:r w:rsidRPr="00A301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75AE4">
        <w:rPr>
          <w:rFonts w:ascii="Times New Roman" w:hAnsi="Times New Roman" w:cs="Times New Roman"/>
          <w:sz w:val="24"/>
          <w:szCs w:val="24"/>
        </w:rPr>
        <w:t xml:space="preserve">ОН без границ </w:t>
      </w:r>
      <w:r w:rsidR="00C75AE4" w:rsidRPr="00C75AE4">
        <w:rPr>
          <w:rFonts w:ascii="Times New Roman" w:hAnsi="Times New Roman" w:cs="Times New Roman"/>
          <w:sz w:val="24"/>
          <w:szCs w:val="24"/>
        </w:rPr>
        <w:t>115</w:t>
      </w:r>
      <w:r w:rsidRPr="00A30128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Pr="004E1C92">
        <w:rPr>
          <w:rFonts w:ascii="Times New Roman" w:hAnsi="Times New Roman" w:cs="Times New Roman"/>
          <w:sz w:val="24"/>
          <w:szCs w:val="24"/>
        </w:rPr>
        <w:t xml:space="preserve">из них ЗУ без границ </w:t>
      </w:r>
      <w:r w:rsidR="004E1C92" w:rsidRPr="004E1C92">
        <w:rPr>
          <w:rFonts w:ascii="Times New Roman" w:hAnsi="Times New Roman" w:cs="Times New Roman"/>
          <w:sz w:val="24"/>
          <w:szCs w:val="24"/>
        </w:rPr>
        <w:t>27</w:t>
      </w:r>
      <w:r w:rsidRPr="004E1C92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 w:rsidR="004E1C92" w:rsidRPr="004E1C92">
        <w:rPr>
          <w:rFonts w:ascii="Times New Roman" w:hAnsi="Times New Roman" w:cs="Times New Roman"/>
          <w:sz w:val="24"/>
          <w:szCs w:val="24"/>
        </w:rPr>
        <w:t>88</w:t>
      </w:r>
      <w:r w:rsidRPr="004E1C92">
        <w:rPr>
          <w:rFonts w:ascii="Times New Roman" w:hAnsi="Times New Roman" w:cs="Times New Roman"/>
          <w:sz w:val="24"/>
          <w:szCs w:val="24"/>
        </w:rPr>
        <w:t>.</w:t>
      </w:r>
    </w:p>
    <w:p w14:paraId="16ED97FD" w14:textId="367D8BA1" w:rsidR="000D37F0" w:rsidRDefault="000D37F0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Кадастровый квартал </w:t>
      </w:r>
      <w:r w:rsidR="00A30128" w:rsidRPr="00A30128">
        <w:rPr>
          <w:rFonts w:ascii="Times New Roman" w:hAnsi="Times New Roman" w:cs="Times New Roman"/>
          <w:sz w:val="24"/>
          <w:szCs w:val="24"/>
        </w:rPr>
        <w:t xml:space="preserve">63:31:0702001 </w:t>
      </w:r>
      <w:r>
        <w:rPr>
          <w:rFonts w:ascii="Times New Roman" w:hAnsi="Times New Roman" w:cs="Times New Roman"/>
          <w:sz w:val="24"/>
          <w:szCs w:val="24"/>
        </w:rPr>
        <w:t>пересекают охранные зоны, зоны с особыми условиями использования территории:</w:t>
      </w:r>
    </w:p>
    <w:p w14:paraId="51AAFBD0" w14:textId="13A94931" w:rsidR="000D37F0" w:rsidRDefault="00A30128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128">
        <w:rPr>
          <w:rFonts w:ascii="Times New Roman" w:hAnsi="Times New Roman" w:cs="Times New Roman"/>
          <w:sz w:val="24"/>
          <w:szCs w:val="24"/>
        </w:rPr>
        <w:t>63:31-6.1179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7F0">
        <w:rPr>
          <w:rFonts w:ascii="Times New Roman" w:hAnsi="Times New Roman" w:cs="Times New Roman"/>
          <w:sz w:val="24"/>
          <w:szCs w:val="24"/>
        </w:rPr>
        <w:t xml:space="preserve">- </w:t>
      </w:r>
      <w:r w:rsidRPr="00A30128">
        <w:rPr>
          <w:rFonts w:ascii="Times New Roman" w:hAnsi="Times New Roman" w:cs="Times New Roman"/>
          <w:sz w:val="24"/>
          <w:szCs w:val="24"/>
        </w:rPr>
        <w:t xml:space="preserve">Зона публичного </w:t>
      </w:r>
      <w:proofErr w:type="gramStart"/>
      <w:r w:rsidRPr="00A30128">
        <w:rPr>
          <w:rFonts w:ascii="Times New Roman" w:hAnsi="Times New Roman" w:cs="Times New Roman"/>
          <w:sz w:val="24"/>
          <w:szCs w:val="24"/>
        </w:rPr>
        <w:t>сервитута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30128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1209DD2F" w14:textId="40A1CD4E" w:rsidR="000D37F0" w:rsidRDefault="00A30128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128">
        <w:rPr>
          <w:rFonts w:ascii="Times New Roman" w:hAnsi="Times New Roman" w:cs="Times New Roman"/>
          <w:sz w:val="24"/>
          <w:szCs w:val="24"/>
        </w:rPr>
        <w:t>63:31-6.193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7F0">
        <w:rPr>
          <w:rFonts w:ascii="Times New Roman" w:hAnsi="Times New Roman" w:cs="Times New Roman"/>
          <w:sz w:val="24"/>
          <w:szCs w:val="24"/>
        </w:rPr>
        <w:t xml:space="preserve">- </w:t>
      </w:r>
      <w:r w:rsidRPr="00A30128">
        <w:rPr>
          <w:rFonts w:ascii="Times New Roman" w:hAnsi="Times New Roman" w:cs="Times New Roman"/>
          <w:sz w:val="24"/>
          <w:szCs w:val="24"/>
        </w:rPr>
        <w:t xml:space="preserve">Охранная зона инженерных коммуникаций </w:t>
      </w:r>
      <w:r w:rsidR="000865F9">
        <w:rPr>
          <w:rFonts w:ascii="Times New Roman" w:hAnsi="Times New Roman" w:cs="Times New Roman"/>
          <w:sz w:val="24"/>
          <w:szCs w:val="24"/>
        </w:rPr>
        <w:t>(</w:t>
      </w:r>
      <w:r w:rsidRPr="00A30128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="000865F9">
        <w:rPr>
          <w:rFonts w:ascii="Times New Roman" w:hAnsi="Times New Roman" w:cs="Times New Roman"/>
          <w:sz w:val="24"/>
          <w:szCs w:val="24"/>
        </w:rPr>
        <w:t>)</w:t>
      </w:r>
      <w:r w:rsidR="000D37F0">
        <w:rPr>
          <w:rFonts w:ascii="Times New Roman" w:hAnsi="Times New Roman" w:cs="Times New Roman"/>
          <w:sz w:val="24"/>
          <w:szCs w:val="24"/>
        </w:rPr>
        <w:t>;</w:t>
      </w:r>
    </w:p>
    <w:p w14:paraId="341BE163" w14:textId="3623640B" w:rsidR="000D37F0" w:rsidRPr="00A30128" w:rsidRDefault="00A30128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128">
        <w:rPr>
          <w:rFonts w:ascii="Times New Roman" w:hAnsi="Times New Roman" w:cs="Times New Roman"/>
          <w:sz w:val="24"/>
          <w:szCs w:val="24"/>
        </w:rPr>
        <w:t>63:31-6.515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7F0" w:rsidRPr="00A30128">
        <w:rPr>
          <w:rFonts w:ascii="Times New Roman" w:hAnsi="Times New Roman" w:cs="Times New Roman"/>
          <w:sz w:val="24"/>
          <w:szCs w:val="24"/>
        </w:rPr>
        <w:t xml:space="preserve">- </w:t>
      </w:r>
      <w:r w:rsidRPr="00A30128">
        <w:rPr>
          <w:rFonts w:ascii="Times New Roman" w:hAnsi="Times New Roman" w:cs="Times New Roman"/>
          <w:sz w:val="24"/>
          <w:szCs w:val="24"/>
        </w:rPr>
        <w:t xml:space="preserve">Охранная зона инженерных коммуникаций </w:t>
      </w:r>
      <w:r w:rsidR="000D37F0" w:rsidRPr="00A30128">
        <w:rPr>
          <w:rFonts w:ascii="Times New Roman" w:hAnsi="Times New Roman" w:cs="Times New Roman"/>
          <w:sz w:val="24"/>
          <w:szCs w:val="24"/>
        </w:rPr>
        <w:t>(</w:t>
      </w:r>
      <w:r w:rsidRPr="00A30128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="000D37F0" w:rsidRPr="00A30128">
        <w:rPr>
          <w:rFonts w:ascii="Times New Roman" w:hAnsi="Times New Roman" w:cs="Times New Roman"/>
          <w:sz w:val="24"/>
          <w:szCs w:val="24"/>
        </w:rPr>
        <w:t>);</w:t>
      </w:r>
    </w:p>
    <w:p w14:paraId="2EEEA461" w14:textId="757F5FE1" w:rsidR="000D37F0" w:rsidRPr="00A30128" w:rsidRDefault="00A30128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128">
        <w:rPr>
          <w:rFonts w:ascii="Times New Roman" w:hAnsi="Times New Roman" w:cs="Times New Roman"/>
          <w:sz w:val="24"/>
          <w:szCs w:val="24"/>
        </w:rPr>
        <w:t xml:space="preserve">63:31-6.10 </w:t>
      </w:r>
      <w:r w:rsidR="000D37F0" w:rsidRPr="00A30128">
        <w:rPr>
          <w:rFonts w:ascii="Times New Roman" w:hAnsi="Times New Roman" w:cs="Times New Roman"/>
          <w:sz w:val="24"/>
          <w:szCs w:val="24"/>
        </w:rPr>
        <w:t xml:space="preserve">- </w:t>
      </w:r>
      <w:r w:rsidRPr="00A30128">
        <w:rPr>
          <w:rFonts w:ascii="Times New Roman" w:hAnsi="Times New Roman" w:cs="Times New Roman"/>
          <w:sz w:val="24"/>
          <w:szCs w:val="24"/>
        </w:rPr>
        <w:t xml:space="preserve">Охранная зона инженерных коммуникаций </w:t>
      </w:r>
      <w:r w:rsidR="000D37F0" w:rsidRPr="00A30128">
        <w:rPr>
          <w:rFonts w:ascii="Times New Roman" w:hAnsi="Times New Roman" w:cs="Times New Roman"/>
          <w:sz w:val="24"/>
          <w:szCs w:val="24"/>
        </w:rPr>
        <w:t>(</w:t>
      </w:r>
      <w:r w:rsidRPr="00A30128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="000D37F0" w:rsidRPr="00A30128">
        <w:rPr>
          <w:rFonts w:ascii="Times New Roman" w:hAnsi="Times New Roman" w:cs="Times New Roman"/>
          <w:sz w:val="24"/>
          <w:szCs w:val="24"/>
        </w:rPr>
        <w:t>);</w:t>
      </w:r>
    </w:p>
    <w:p w14:paraId="4403EDB4" w14:textId="4E1F9D9D" w:rsidR="000D37F0" w:rsidRPr="00141715" w:rsidRDefault="00141715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715">
        <w:rPr>
          <w:rFonts w:ascii="Times New Roman" w:hAnsi="Times New Roman" w:cs="Times New Roman"/>
          <w:sz w:val="24"/>
          <w:szCs w:val="24"/>
        </w:rPr>
        <w:t>63:31-6.171</w:t>
      </w:r>
      <w:r w:rsidR="000D37F0" w:rsidRPr="00141715">
        <w:rPr>
          <w:rFonts w:ascii="Times New Roman" w:hAnsi="Times New Roman" w:cs="Times New Roman"/>
          <w:sz w:val="24"/>
          <w:szCs w:val="24"/>
        </w:rPr>
        <w:t xml:space="preserve">- </w:t>
      </w:r>
      <w:r w:rsidRPr="00141715">
        <w:rPr>
          <w:rFonts w:ascii="Times New Roman" w:hAnsi="Times New Roman" w:cs="Times New Roman"/>
          <w:sz w:val="24"/>
          <w:szCs w:val="24"/>
        </w:rPr>
        <w:t xml:space="preserve">Охранная зона инженерных коммуникаций </w:t>
      </w:r>
      <w:r w:rsidR="000D37F0" w:rsidRPr="00141715">
        <w:rPr>
          <w:rFonts w:ascii="Times New Roman" w:hAnsi="Times New Roman" w:cs="Times New Roman"/>
          <w:sz w:val="24"/>
          <w:szCs w:val="24"/>
        </w:rPr>
        <w:t>(</w:t>
      </w:r>
      <w:r w:rsidRPr="00141715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="000D37F0" w:rsidRPr="00141715">
        <w:rPr>
          <w:rFonts w:ascii="Times New Roman" w:hAnsi="Times New Roman" w:cs="Times New Roman"/>
          <w:sz w:val="24"/>
          <w:szCs w:val="24"/>
        </w:rPr>
        <w:t>);</w:t>
      </w:r>
    </w:p>
    <w:p w14:paraId="17D765EC" w14:textId="39AEEABE" w:rsidR="0029096E" w:rsidRDefault="000865F9" w:rsidP="009F2CC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A920F1" w:rsidRPr="00513FF8">
        <w:rPr>
          <w:rFonts w:ascii="Times New Roman" w:hAnsi="Times New Roman" w:cs="Times New Roman"/>
          <w:sz w:val="24"/>
          <w:szCs w:val="24"/>
        </w:rPr>
        <w:t xml:space="preserve">В 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ходе проведения комплексных кадастровых работ уточнены границы </w:t>
      </w:r>
      <w:r w:rsidR="00141715">
        <w:rPr>
          <w:rFonts w:ascii="Times New Roman" w:hAnsi="Times New Roman" w:cs="Times New Roman"/>
          <w:sz w:val="24"/>
          <w:szCs w:val="24"/>
        </w:rPr>
        <w:t>27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513FF8">
        <w:rPr>
          <w:rFonts w:ascii="Times New Roman" w:hAnsi="Times New Roman" w:cs="Times New Roman"/>
          <w:sz w:val="24"/>
          <w:szCs w:val="24"/>
        </w:rPr>
        <w:t>емельн</w:t>
      </w:r>
      <w:r w:rsidR="0037095E">
        <w:rPr>
          <w:rFonts w:ascii="Times New Roman" w:hAnsi="Times New Roman" w:cs="Times New Roman"/>
          <w:sz w:val="24"/>
          <w:szCs w:val="24"/>
        </w:rPr>
        <w:t xml:space="preserve">ых </w:t>
      </w:r>
      <w:r w:rsidR="00954EC9" w:rsidRPr="00513FF8">
        <w:rPr>
          <w:rFonts w:ascii="Times New Roman" w:hAnsi="Times New Roman" w:cs="Times New Roman"/>
          <w:sz w:val="24"/>
          <w:szCs w:val="24"/>
        </w:rPr>
        <w:t>у</w:t>
      </w:r>
      <w:r w:rsidR="005F2F73" w:rsidRPr="00513FF8">
        <w:rPr>
          <w:rFonts w:ascii="Times New Roman" w:hAnsi="Times New Roman" w:cs="Times New Roman"/>
          <w:sz w:val="24"/>
          <w:szCs w:val="24"/>
        </w:rPr>
        <w:t>частк</w:t>
      </w:r>
      <w:r w:rsidR="0081354D">
        <w:rPr>
          <w:rFonts w:ascii="Times New Roman" w:hAnsi="Times New Roman" w:cs="Times New Roman"/>
          <w:sz w:val="24"/>
          <w:szCs w:val="24"/>
        </w:rPr>
        <w:t>ов</w:t>
      </w:r>
      <w:r w:rsidR="00ED3000">
        <w:rPr>
          <w:rFonts w:ascii="Times New Roman" w:hAnsi="Times New Roman" w:cs="Times New Roman"/>
          <w:sz w:val="24"/>
          <w:szCs w:val="24"/>
        </w:rPr>
        <w:t xml:space="preserve"> с кадастровыми номерами (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63:31:0702001:122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63:31:0702001:181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63:31:0702001:198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63:31:0702001:201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63:31:0702001:205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63:31:0702001:207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63:31:0702001:208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63:31:0702001:213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63:31:0702001:214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63:31:0702001:216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63:31:0702001:217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63:31:0702001:218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63:31:0702001:219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63:31:0702001:220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63:31:0702001:221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63:31:0702001:222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63:31:0702001:223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63:31:0702001:224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63:31:0702001:225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63:31:0702001:227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63:31:0702001:230</w:t>
      </w:r>
      <w:r w:rsidR="00141715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63:31:0702001:231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63:31:0702001:3</w:t>
      </w:r>
      <w:r w:rsidR="009F2CC1">
        <w:rPr>
          <w:rFonts w:ascii="Times New Roman" w:hAnsi="Times New Roman" w:cs="Times New Roman"/>
          <w:sz w:val="24"/>
          <w:szCs w:val="24"/>
        </w:rPr>
        <w:t xml:space="preserve">, 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63:31:0702001:33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63:31:0702001:430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63:31:0702001:573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141715" w:rsidRPr="00141715">
        <w:rPr>
          <w:rFonts w:ascii="Times New Roman" w:hAnsi="Times New Roman" w:cs="Times New Roman"/>
          <w:sz w:val="24"/>
          <w:szCs w:val="24"/>
        </w:rPr>
        <w:t>63:31:0702001:67</w:t>
      </w:r>
      <w:r w:rsidR="00ED3000">
        <w:rPr>
          <w:rFonts w:ascii="Times New Roman" w:hAnsi="Times New Roman" w:cs="Times New Roman"/>
          <w:sz w:val="24"/>
          <w:szCs w:val="24"/>
        </w:rPr>
        <w:t>)</w:t>
      </w:r>
      <w:r w:rsidR="00954EC9" w:rsidRPr="00513FF8">
        <w:rPr>
          <w:rFonts w:ascii="Times New Roman" w:hAnsi="Times New Roman" w:cs="Times New Roman"/>
          <w:sz w:val="24"/>
          <w:szCs w:val="24"/>
        </w:rPr>
        <w:t>, исправлен</w:t>
      </w:r>
      <w:r w:rsidR="00A920F1" w:rsidRPr="00513FF8">
        <w:rPr>
          <w:rFonts w:ascii="Times New Roman" w:hAnsi="Times New Roman" w:cs="Times New Roman"/>
          <w:sz w:val="24"/>
          <w:szCs w:val="24"/>
        </w:rPr>
        <w:t>ы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реестров</w:t>
      </w:r>
      <w:r w:rsidR="00A920F1" w:rsidRPr="00513FF8">
        <w:rPr>
          <w:rFonts w:ascii="Times New Roman" w:hAnsi="Times New Roman" w:cs="Times New Roman"/>
          <w:sz w:val="24"/>
          <w:szCs w:val="24"/>
        </w:rPr>
        <w:t>ые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ошибк</w:t>
      </w:r>
      <w:r w:rsidR="00A920F1" w:rsidRPr="00513FF8">
        <w:rPr>
          <w:rFonts w:ascii="Times New Roman" w:hAnsi="Times New Roman" w:cs="Times New Roman"/>
          <w:sz w:val="24"/>
          <w:szCs w:val="24"/>
        </w:rPr>
        <w:t>и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9F2CC1">
        <w:rPr>
          <w:rFonts w:ascii="Times New Roman" w:hAnsi="Times New Roman" w:cs="Times New Roman"/>
          <w:sz w:val="24"/>
          <w:szCs w:val="24"/>
        </w:rPr>
        <w:t>10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513FF8">
        <w:rPr>
          <w:rFonts w:ascii="Times New Roman" w:hAnsi="Times New Roman" w:cs="Times New Roman"/>
          <w:sz w:val="24"/>
          <w:szCs w:val="24"/>
        </w:rPr>
        <w:t>емельных участков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4123AD">
        <w:rPr>
          <w:rFonts w:ascii="Times New Roman" w:hAnsi="Times New Roman" w:cs="Times New Roman"/>
          <w:sz w:val="24"/>
          <w:szCs w:val="24"/>
        </w:rPr>
        <w:t>с кадастровыми номерами (</w:t>
      </w:r>
      <w:r w:rsidR="009F2CC1" w:rsidRPr="009F2CC1">
        <w:rPr>
          <w:rFonts w:ascii="Times New Roman" w:hAnsi="Times New Roman" w:cs="Times New Roman"/>
          <w:sz w:val="24"/>
          <w:szCs w:val="24"/>
        </w:rPr>
        <w:t>63:31:0702001:110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9F2CC1" w:rsidRPr="009F2CC1">
        <w:rPr>
          <w:rFonts w:ascii="Times New Roman" w:hAnsi="Times New Roman" w:cs="Times New Roman"/>
          <w:sz w:val="24"/>
          <w:szCs w:val="24"/>
        </w:rPr>
        <w:t>63:31:0702001:146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9F2CC1" w:rsidRPr="009F2CC1">
        <w:rPr>
          <w:rFonts w:ascii="Times New Roman" w:hAnsi="Times New Roman" w:cs="Times New Roman"/>
          <w:sz w:val="24"/>
          <w:szCs w:val="24"/>
        </w:rPr>
        <w:t>63:31:0702001:147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9F2CC1" w:rsidRPr="009F2CC1">
        <w:rPr>
          <w:rFonts w:ascii="Times New Roman" w:hAnsi="Times New Roman" w:cs="Times New Roman"/>
          <w:sz w:val="24"/>
          <w:szCs w:val="24"/>
        </w:rPr>
        <w:t>63:31:0702001:180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9F2CC1" w:rsidRPr="009F2CC1">
        <w:rPr>
          <w:rFonts w:ascii="Times New Roman" w:hAnsi="Times New Roman" w:cs="Times New Roman"/>
          <w:sz w:val="24"/>
          <w:szCs w:val="24"/>
        </w:rPr>
        <w:t>63:31:0702001:36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9F2CC1" w:rsidRPr="009F2CC1">
        <w:rPr>
          <w:rFonts w:ascii="Times New Roman" w:hAnsi="Times New Roman" w:cs="Times New Roman"/>
          <w:sz w:val="24"/>
          <w:szCs w:val="24"/>
        </w:rPr>
        <w:t>63:31:0702001:40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9F2CC1" w:rsidRPr="009F2CC1">
        <w:rPr>
          <w:rFonts w:ascii="Times New Roman" w:hAnsi="Times New Roman" w:cs="Times New Roman"/>
          <w:sz w:val="24"/>
          <w:szCs w:val="24"/>
        </w:rPr>
        <w:t>63:31:0702001:41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9F2CC1" w:rsidRPr="009F2CC1">
        <w:rPr>
          <w:rFonts w:ascii="Times New Roman" w:hAnsi="Times New Roman" w:cs="Times New Roman"/>
          <w:sz w:val="24"/>
          <w:szCs w:val="24"/>
        </w:rPr>
        <w:t>63:31:0702001:445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9F2CC1" w:rsidRPr="009F2CC1">
        <w:rPr>
          <w:rFonts w:ascii="Times New Roman" w:hAnsi="Times New Roman" w:cs="Times New Roman"/>
          <w:sz w:val="24"/>
          <w:szCs w:val="24"/>
        </w:rPr>
        <w:t>63:31:0702001:549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9F2CC1" w:rsidRPr="009F2CC1">
        <w:rPr>
          <w:rFonts w:ascii="Times New Roman" w:hAnsi="Times New Roman" w:cs="Times New Roman"/>
          <w:sz w:val="24"/>
          <w:szCs w:val="24"/>
        </w:rPr>
        <w:t>63:31:0702001:70</w:t>
      </w:r>
      <w:r w:rsidR="004123AD">
        <w:rPr>
          <w:rFonts w:ascii="Times New Roman" w:hAnsi="Times New Roman" w:cs="Times New Roman"/>
          <w:sz w:val="24"/>
          <w:szCs w:val="24"/>
        </w:rPr>
        <w:t>)</w:t>
      </w:r>
      <w:r w:rsidR="008F5BDC" w:rsidRPr="00513FF8">
        <w:rPr>
          <w:rFonts w:ascii="Times New Roman" w:hAnsi="Times New Roman" w:cs="Times New Roman"/>
          <w:sz w:val="24"/>
          <w:szCs w:val="24"/>
        </w:rPr>
        <w:t>.</w:t>
      </w:r>
      <w:r w:rsidR="004123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87143" w14:textId="65C4EC3A" w:rsidR="0029096E" w:rsidRDefault="0029096E" w:rsidP="009F2CC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Земельны</w:t>
      </w:r>
      <w:r w:rsidR="009F2CC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участ</w:t>
      </w:r>
      <w:r w:rsidR="009F2CC1">
        <w:rPr>
          <w:rFonts w:ascii="Times New Roman" w:hAnsi="Times New Roman" w:cs="Times New Roman"/>
          <w:sz w:val="24"/>
          <w:szCs w:val="24"/>
        </w:rPr>
        <w:t>ки</w:t>
      </w:r>
      <w:r>
        <w:rPr>
          <w:rFonts w:ascii="Times New Roman" w:hAnsi="Times New Roman" w:cs="Times New Roman"/>
          <w:sz w:val="24"/>
          <w:szCs w:val="24"/>
        </w:rPr>
        <w:t xml:space="preserve">, расположение которого невозможно установить: </w:t>
      </w:r>
      <w:r w:rsidR="009F2CC1" w:rsidRPr="009F2CC1">
        <w:rPr>
          <w:rFonts w:ascii="Times New Roman" w:hAnsi="Times New Roman" w:cs="Times New Roman"/>
          <w:sz w:val="24"/>
          <w:szCs w:val="24"/>
        </w:rPr>
        <w:t>63:31:0702001:228</w:t>
      </w:r>
      <w:r w:rsidR="009F2CC1">
        <w:rPr>
          <w:rFonts w:ascii="Times New Roman" w:hAnsi="Times New Roman" w:cs="Times New Roman"/>
          <w:sz w:val="24"/>
          <w:szCs w:val="24"/>
        </w:rPr>
        <w:t xml:space="preserve">, </w:t>
      </w:r>
      <w:r w:rsidR="009F2CC1" w:rsidRPr="009F2CC1">
        <w:rPr>
          <w:rFonts w:ascii="Times New Roman" w:hAnsi="Times New Roman" w:cs="Times New Roman"/>
          <w:sz w:val="24"/>
          <w:szCs w:val="24"/>
        </w:rPr>
        <w:t>63:31:0702001:229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DB829B" w14:textId="6722017F" w:rsidR="0029096E" w:rsidRPr="009F2CC1" w:rsidRDefault="0029096E" w:rsidP="0029096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CC1">
        <w:rPr>
          <w:rFonts w:ascii="Times New Roman" w:hAnsi="Times New Roman" w:cs="Times New Roman"/>
          <w:sz w:val="24"/>
          <w:szCs w:val="24"/>
        </w:rPr>
        <w:t>Выявлен</w:t>
      </w:r>
      <w:r w:rsidR="009F2CC1" w:rsidRPr="009F2CC1">
        <w:rPr>
          <w:rFonts w:ascii="Times New Roman" w:hAnsi="Times New Roman" w:cs="Times New Roman"/>
          <w:sz w:val="24"/>
          <w:szCs w:val="24"/>
        </w:rPr>
        <w:t xml:space="preserve"> 1</w:t>
      </w:r>
      <w:r w:rsidRPr="009F2CC1">
        <w:rPr>
          <w:rFonts w:ascii="Times New Roman" w:hAnsi="Times New Roman" w:cs="Times New Roman"/>
          <w:sz w:val="24"/>
          <w:szCs w:val="24"/>
        </w:rPr>
        <w:t xml:space="preserve"> земельны</w:t>
      </w:r>
      <w:r w:rsidR="009F2CC1" w:rsidRPr="009F2CC1">
        <w:rPr>
          <w:rFonts w:ascii="Times New Roman" w:hAnsi="Times New Roman" w:cs="Times New Roman"/>
          <w:sz w:val="24"/>
          <w:szCs w:val="24"/>
        </w:rPr>
        <w:t>й</w:t>
      </w:r>
      <w:r w:rsidRPr="009F2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2CC1">
        <w:rPr>
          <w:rFonts w:ascii="Times New Roman" w:hAnsi="Times New Roman" w:cs="Times New Roman"/>
          <w:sz w:val="24"/>
          <w:szCs w:val="24"/>
        </w:rPr>
        <w:t>участк</w:t>
      </w:r>
      <w:proofErr w:type="spellEnd"/>
      <w:r w:rsidRPr="009F2CC1">
        <w:rPr>
          <w:rFonts w:ascii="Times New Roman" w:hAnsi="Times New Roman" w:cs="Times New Roman"/>
          <w:sz w:val="24"/>
          <w:szCs w:val="24"/>
        </w:rPr>
        <w:t xml:space="preserve"> со статусом «</w:t>
      </w:r>
      <w:r w:rsidR="009F2CC1" w:rsidRPr="009F2CC1">
        <w:rPr>
          <w:rFonts w:ascii="Times New Roman" w:hAnsi="Times New Roman" w:cs="Times New Roman"/>
          <w:sz w:val="24"/>
          <w:szCs w:val="24"/>
        </w:rPr>
        <w:t>Дубль</w:t>
      </w:r>
      <w:r w:rsidRPr="009F2CC1">
        <w:rPr>
          <w:rFonts w:ascii="Times New Roman" w:hAnsi="Times New Roman" w:cs="Times New Roman"/>
          <w:sz w:val="24"/>
          <w:szCs w:val="24"/>
        </w:rPr>
        <w:t xml:space="preserve">»: </w:t>
      </w:r>
      <w:r w:rsidR="009F2CC1" w:rsidRPr="009F2CC1">
        <w:rPr>
          <w:rFonts w:ascii="Times New Roman" w:hAnsi="Times New Roman" w:cs="Times New Roman"/>
          <w:sz w:val="24"/>
          <w:szCs w:val="24"/>
        </w:rPr>
        <w:t>63:31:0702001:210 (63:31:0702001:211)</w:t>
      </w:r>
    </w:p>
    <w:p w14:paraId="4425DD44" w14:textId="77777777" w:rsidR="009F2CC1" w:rsidRDefault="009F2CC1" w:rsidP="0029096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09B49B" w14:textId="6C639A5D" w:rsidR="0029096E" w:rsidRPr="000D4B0B" w:rsidRDefault="0029096E" w:rsidP="0029096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B">
        <w:rPr>
          <w:rFonts w:ascii="Times New Roman" w:hAnsi="Times New Roman" w:cs="Times New Roman"/>
          <w:sz w:val="24"/>
          <w:szCs w:val="24"/>
        </w:rPr>
        <w:t xml:space="preserve">Согласно п. 3 ст. 42.8. Федерального закона от </w:t>
      </w:r>
      <w:r w:rsidRPr="001435CD">
        <w:rPr>
          <w:rFonts w:ascii="Times New Roman" w:hAnsi="Times New Roman" w:cs="Times New Roman"/>
          <w:sz w:val="24"/>
          <w:szCs w:val="24"/>
        </w:rPr>
        <w:t xml:space="preserve">24.07.2007 N 221-ФЗ "О кадастровой деятельности" при уточнении местоположения границ земельных участков, сведения </w:t>
      </w:r>
      <w:r w:rsidRPr="001435CD">
        <w:rPr>
          <w:rFonts w:ascii="Times New Roman" w:hAnsi="Times New Roman" w:cs="Times New Roman"/>
          <w:sz w:val="24"/>
          <w:szCs w:val="24"/>
        </w:rPr>
        <w:lastRenderedPageBreak/>
        <w:t xml:space="preserve">Единого государственного реестра недвижимости о которых не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</w:t>
      </w:r>
      <w:r w:rsidRPr="000D4B0B">
        <w:rPr>
          <w:rFonts w:ascii="Times New Roman" w:hAnsi="Times New Roman" w:cs="Times New Roman"/>
          <w:sz w:val="24"/>
          <w:szCs w:val="24"/>
        </w:rPr>
        <w:t>границ земельных участков, их площадь не должна быть:</w:t>
      </w:r>
    </w:p>
    <w:p w14:paraId="336282A4" w14:textId="77777777" w:rsidR="0029096E" w:rsidRPr="000D4B0B" w:rsidRDefault="0029096E" w:rsidP="0029096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B">
        <w:rPr>
          <w:rFonts w:ascii="Times New Roman" w:hAnsi="Times New Roman" w:cs="Times New Roman"/>
          <w:sz w:val="24"/>
          <w:szCs w:val="24"/>
        </w:rPr>
        <w:t>- меньше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процентов;</w:t>
      </w:r>
    </w:p>
    <w:p w14:paraId="653A8972" w14:textId="77777777" w:rsidR="0029096E" w:rsidRPr="000D4B0B" w:rsidRDefault="0029096E" w:rsidP="0029096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B">
        <w:rPr>
          <w:rFonts w:ascii="Times New Roman" w:hAnsi="Times New Roman" w:cs="Times New Roman"/>
          <w:sz w:val="24"/>
          <w:szCs w:val="24"/>
        </w:rPr>
        <w:t>-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величину предельного минимального размера земельного участка, установленного в соответствии с земельным законодательством;</w:t>
      </w:r>
    </w:p>
    <w:p w14:paraId="11B7B947" w14:textId="77777777" w:rsidR="0029096E" w:rsidRPr="0068767B" w:rsidRDefault="0029096E" w:rsidP="0029096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B">
        <w:rPr>
          <w:rFonts w:ascii="Times New Roman" w:hAnsi="Times New Roman" w:cs="Times New Roman"/>
          <w:sz w:val="24"/>
          <w:szCs w:val="24"/>
        </w:rPr>
        <w:t>-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процентов, если предельный минимальный размер земельного участка не установлен.</w:t>
      </w:r>
    </w:p>
    <w:p w14:paraId="2787C1B1" w14:textId="7B745FCE" w:rsidR="004123AD" w:rsidRDefault="004123AD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После устранения реестровых ошибок площадь </w:t>
      </w:r>
      <w:r w:rsidR="009F2CC1">
        <w:rPr>
          <w:rFonts w:ascii="Times New Roman" w:hAnsi="Times New Roman" w:cs="Times New Roman"/>
          <w:sz w:val="24"/>
          <w:szCs w:val="24"/>
        </w:rPr>
        <w:t>10</w:t>
      </w:r>
      <w:r w:rsidRPr="00513FF8">
        <w:rPr>
          <w:rFonts w:ascii="Times New Roman" w:hAnsi="Times New Roman" w:cs="Times New Roman"/>
          <w:sz w:val="24"/>
          <w:szCs w:val="24"/>
        </w:rPr>
        <w:t xml:space="preserve"> земельных участков отличается от сведений, которые содержатся в ЕГРН не более чем на 10%. Площадь </w:t>
      </w:r>
      <w:r w:rsidR="00FE7C0A">
        <w:rPr>
          <w:rFonts w:ascii="Times New Roman" w:hAnsi="Times New Roman" w:cs="Times New Roman"/>
          <w:sz w:val="24"/>
          <w:szCs w:val="24"/>
        </w:rPr>
        <w:t>1</w:t>
      </w:r>
      <w:r w:rsidRPr="00513FF8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FE7C0A">
        <w:rPr>
          <w:rFonts w:ascii="Times New Roman" w:hAnsi="Times New Roman" w:cs="Times New Roman"/>
          <w:sz w:val="24"/>
          <w:szCs w:val="24"/>
        </w:rPr>
        <w:t>ого</w:t>
      </w:r>
      <w:r w:rsidRPr="00513FF8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FE7C0A">
        <w:rPr>
          <w:rFonts w:ascii="Times New Roman" w:hAnsi="Times New Roman" w:cs="Times New Roman"/>
          <w:sz w:val="24"/>
          <w:szCs w:val="24"/>
        </w:rPr>
        <w:t>а</w:t>
      </w:r>
      <w:r w:rsidRPr="00513FF8">
        <w:rPr>
          <w:rFonts w:ascii="Times New Roman" w:hAnsi="Times New Roman" w:cs="Times New Roman"/>
          <w:sz w:val="24"/>
          <w:szCs w:val="24"/>
        </w:rPr>
        <w:t xml:space="preserve"> отличается от сведений, которые содержатся в ЕГРН</w:t>
      </w:r>
      <w:r w:rsidR="004621A9">
        <w:rPr>
          <w:rFonts w:ascii="Times New Roman" w:hAnsi="Times New Roman" w:cs="Times New Roman"/>
          <w:sz w:val="24"/>
          <w:szCs w:val="24"/>
        </w:rPr>
        <w:t>.</w:t>
      </w:r>
      <w:r w:rsidRPr="00513FF8">
        <w:rPr>
          <w:rFonts w:ascii="Times New Roman" w:hAnsi="Times New Roman" w:cs="Times New Roman"/>
          <w:sz w:val="24"/>
          <w:szCs w:val="24"/>
        </w:rPr>
        <w:t xml:space="preserve"> По сведения ЕГРН площадь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1435CD" w:rsidRPr="001435CD">
        <w:rPr>
          <w:rFonts w:ascii="Times New Roman" w:hAnsi="Times New Roman" w:cs="Times New Roman"/>
          <w:sz w:val="24"/>
          <w:szCs w:val="24"/>
        </w:rPr>
        <w:t>63:31:0702001:110</w:t>
      </w:r>
      <w:r w:rsidR="001435CD"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1435CD">
        <w:rPr>
          <w:rFonts w:ascii="Times New Roman" w:hAnsi="Times New Roman" w:cs="Times New Roman"/>
          <w:sz w:val="24"/>
          <w:szCs w:val="24"/>
        </w:rPr>
        <w:t>1473</w:t>
      </w:r>
      <w:r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proofErr w:type="gramEnd"/>
      <w:r w:rsidRPr="00513FF8">
        <w:rPr>
          <w:rFonts w:ascii="Times New Roman" w:hAnsi="Times New Roman" w:cs="Times New Roman"/>
          <w:sz w:val="24"/>
          <w:szCs w:val="24"/>
        </w:rPr>
        <w:t xml:space="preserve">, а по фактически занимаемой границе </w:t>
      </w:r>
      <w:r w:rsidR="001435CD">
        <w:rPr>
          <w:rFonts w:ascii="Times New Roman" w:hAnsi="Times New Roman" w:cs="Times New Roman"/>
          <w:sz w:val="24"/>
          <w:szCs w:val="24"/>
        </w:rPr>
        <w:t>–</w:t>
      </w:r>
      <w:r w:rsidRPr="00513FF8">
        <w:rPr>
          <w:rFonts w:ascii="Times New Roman" w:hAnsi="Times New Roman" w:cs="Times New Roman"/>
          <w:sz w:val="24"/>
          <w:szCs w:val="24"/>
        </w:rPr>
        <w:t xml:space="preserve"> </w:t>
      </w:r>
      <w:r w:rsidR="001435CD">
        <w:rPr>
          <w:rFonts w:ascii="Times New Roman" w:hAnsi="Times New Roman" w:cs="Times New Roman"/>
          <w:sz w:val="24"/>
          <w:szCs w:val="24"/>
        </w:rPr>
        <w:t xml:space="preserve">1926 </w:t>
      </w:r>
      <w:proofErr w:type="spellStart"/>
      <w:r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4621A9">
        <w:rPr>
          <w:rFonts w:ascii="Times New Roman" w:hAnsi="Times New Roman" w:cs="Times New Roman"/>
          <w:sz w:val="24"/>
          <w:szCs w:val="24"/>
        </w:rPr>
        <w:t>.</w:t>
      </w:r>
    </w:p>
    <w:p w14:paraId="612143E4" w14:textId="457C13F1" w:rsidR="004621A9" w:rsidRDefault="004621A9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B">
        <w:rPr>
          <w:rFonts w:ascii="Times New Roman" w:hAnsi="Times New Roman" w:cs="Times New Roman"/>
          <w:sz w:val="24"/>
          <w:szCs w:val="24"/>
        </w:rPr>
        <w:t xml:space="preserve">Уточняемые земельные участки расположены в границах территориальных </w:t>
      </w:r>
      <w:r w:rsidRPr="00C75AE4">
        <w:rPr>
          <w:rFonts w:ascii="Times New Roman" w:hAnsi="Times New Roman" w:cs="Times New Roman"/>
          <w:sz w:val="24"/>
          <w:szCs w:val="24"/>
        </w:rPr>
        <w:t>зон Ж1 «</w:t>
      </w:r>
      <w:r w:rsidR="00DA42EE" w:rsidRPr="00DA42EE">
        <w:rPr>
          <w:rFonts w:ascii="Times New Roman" w:hAnsi="Times New Roman" w:cs="Times New Roman"/>
          <w:sz w:val="24"/>
          <w:szCs w:val="24"/>
        </w:rPr>
        <w:t>Зона застройки индивидуальными жилыми домами и малоэтажными жилыми домами</w:t>
      </w:r>
      <w:r w:rsidRPr="00C75AE4">
        <w:rPr>
          <w:rFonts w:ascii="Times New Roman" w:hAnsi="Times New Roman" w:cs="Times New Roman"/>
          <w:sz w:val="24"/>
          <w:szCs w:val="24"/>
        </w:rPr>
        <w:t xml:space="preserve">» </w:t>
      </w:r>
      <w:r w:rsidR="001D50A9">
        <w:rPr>
          <w:rFonts w:ascii="Times New Roman" w:hAnsi="Times New Roman" w:cs="Times New Roman"/>
          <w:sz w:val="24"/>
          <w:szCs w:val="24"/>
        </w:rPr>
        <w:t xml:space="preserve">, </w:t>
      </w:r>
      <w:r w:rsidRPr="00C75AE4">
        <w:rPr>
          <w:rFonts w:ascii="Times New Roman" w:hAnsi="Times New Roman" w:cs="Times New Roman"/>
          <w:sz w:val="24"/>
          <w:szCs w:val="24"/>
        </w:rPr>
        <w:t xml:space="preserve">Ж2 </w:t>
      </w:r>
      <w:r w:rsidRPr="00C75AE4">
        <w:t xml:space="preserve"> «</w:t>
      </w:r>
      <w:r w:rsidR="00DA42EE" w:rsidRPr="00DA42EE">
        <w:rPr>
          <w:rFonts w:ascii="Times New Roman" w:hAnsi="Times New Roman" w:cs="Times New Roman"/>
          <w:sz w:val="24"/>
          <w:szCs w:val="24"/>
        </w:rPr>
        <w:t>Зона застройки малоэтажными жилыми домами</w:t>
      </w:r>
      <w:r w:rsidRPr="00C75AE4">
        <w:rPr>
          <w:rFonts w:ascii="Times New Roman" w:hAnsi="Times New Roman" w:cs="Times New Roman"/>
          <w:sz w:val="24"/>
          <w:szCs w:val="24"/>
        </w:rPr>
        <w:t>»</w:t>
      </w:r>
      <w:r w:rsidR="001D50A9">
        <w:rPr>
          <w:rFonts w:ascii="Times New Roman" w:hAnsi="Times New Roman" w:cs="Times New Roman"/>
          <w:sz w:val="24"/>
          <w:szCs w:val="24"/>
        </w:rPr>
        <w:t xml:space="preserve">, П1 </w:t>
      </w:r>
      <w:r w:rsidR="001D50A9" w:rsidRPr="001D50A9">
        <w:rPr>
          <w:rFonts w:ascii="Times New Roman" w:hAnsi="Times New Roman" w:cs="Times New Roman"/>
          <w:sz w:val="24"/>
          <w:szCs w:val="24"/>
        </w:rPr>
        <w:t>«Производственная зона, зона инженерной и транспортной инфраструктур в границах населенного пункта»</w:t>
      </w:r>
      <w:r w:rsidR="001D50A9">
        <w:rPr>
          <w:rFonts w:ascii="Times New Roman" w:hAnsi="Times New Roman" w:cs="Times New Roman"/>
          <w:sz w:val="24"/>
          <w:szCs w:val="24"/>
        </w:rPr>
        <w:t xml:space="preserve">, О </w:t>
      </w:r>
      <w:bookmarkStart w:id="0" w:name="_Hlk200002428"/>
      <w:r w:rsidR="001D50A9" w:rsidRPr="001D50A9">
        <w:rPr>
          <w:rFonts w:ascii="Times New Roman" w:hAnsi="Times New Roman" w:cs="Times New Roman"/>
          <w:sz w:val="24"/>
          <w:szCs w:val="24"/>
        </w:rPr>
        <w:t>«Общественно-деловая зона»</w:t>
      </w:r>
      <w:bookmarkEnd w:id="0"/>
      <w:r w:rsidR="001D50A9">
        <w:rPr>
          <w:rFonts w:ascii="Times New Roman" w:hAnsi="Times New Roman" w:cs="Times New Roman"/>
          <w:sz w:val="24"/>
          <w:szCs w:val="24"/>
        </w:rPr>
        <w:t xml:space="preserve">, Р1 </w:t>
      </w:r>
      <w:bookmarkStart w:id="1" w:name="_Hlk200002207"/>
      <w:r w:rsidR="001D50A9" w:rsidRPr="001D50A9">
        <w:rPr>
          <w:rFonts w:ascii="Times New Roman" w:hAnsi="Times New Roman" w:cs="Times New Roman"/>
          <w:sz w:val="24"/>
          <w:szCs w:val="24"/>
        </w:rPr>
        <w:t>«Зона природного ландшафта, скверов, парков»</w:t>
      </w:r>
      <w:bookmarkEnd w:id="1"/>
      <w:r w:rsidR="001D50A9">
        <w:rPr>
          <w:rFonts w:ascii="Times New Roman" w:hAnsi="Times New Roman" w:cs="Times New Roman"/>
          <w:sz w:val="24"/>
          <w:szCs w:val="24"/>
        </w:rPr>
        <w:t xml:space="preserve">, СХ1 </w:t>
      </w:r>
      <w:r w:rsidR="001D50A9" w:rsidRPr="001D50A9">
        <w:rPr>
          <w:rFonts w:ascii="Times New Roman" w:hAnsi="Times New Roman" w:cs="Times New Roman"/>
          <w:sz w:val="24"/>
          <w:szCs w:val="24"/>
        </w:rPr>
        <w:t>«Зона сельскохозяйственного использования в границах населенного»</w:t>
      </w:r>
      <w:r w:rsidRPr="00C75AE4">
        <w:rPr>
          <w:rFonts w:ascii="Times New Roman" w:hAnsi="Times New Roman" w:cs="Times New Roman"/>
          <w:sz w:val="24"/>
          <w:szCs w:val="24"/>
        </w:rPr>
        <w:t xml:space="preserve">. Согласно ПРАВИЛАМ </w:t>
      </w:r>
      <w:r w:rsidRPr="000D4B0B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сельского поселения Обшаровка муниципального района Приволжский Самарской области, Утверждены Решением Собрания представителей </w:t>
      </w:r>
      <w:r w:rsidR="00C75AE4" w:rsidRPr="00417608">
        <w:rPr>
          <w:rFonts w:ascii="Times New Roman" w:hAnsi="Times New Roman" w:cs="Times New Roman"/>
          <w:sz w:val="24"/>
          <w:szCs w:val="24"/>
        </w:rPr>
        <w:t xml:space="preserve">сельское поселение Сергиевск </w:t>
      </w:r>
      <w:r w:rsidR="00417608" w:rsidRPr="00417608">
        <w:rPr>
          <w:rFonts w:ascii="Times New Roman" w:hAnsi="Times New Roman" w:cs="Times New Roman"/>
          <w:sz w:val="24"/>
          <w:szCs w:val="24"/>
        </w:rPr>
        <w:t xml:space="preserve">муниципальный район Сергиевский </w:t>
      </w:r>
      <w:r w:rsidRPr="00417608">
        <w:rPr>
          <w:rFonts w:ascii="Times New Roman" w:hAnsi="Times New Roman" w:cs="Times New Roman"/>
          <w:sz w:val="24"/>
          <w:szCs w:val="24"/>
        </w:rPr>
        <w:t xml:space="preserve">Самарской области от </w:t>
      </w:r>
      <w:r w:rsidR="00417608" w:rsidRPr="00417608">
        <w:rPr>
          <w:rFonts w:ascii="Times New Roman" w:hAnsi="Times New Roman" w:cs="Times New Roman"/>
          <w:sz w:val="24"/>
          <w:szCs w:val="24"/>
        </w:rPr>
        <w:t>27</w:t>
      </w:r>
      <w:r w:rsidRPr="00417608">
        <w:rPr>
          <w:rFonts w:ascii="Times New Roman" w:hAnsi="Times New Roman" w:cs="Times New Roman"/>
          <w:sz w:val="24"/>
          <w:szCs w:val="24"/>
        </w:rPr>
        <w:t>.</w:t>
      </w:r>
      <w:r w:rsidR="00417608" w:rsidRPr="00417608">
        <w:rPr>
          <w:rFonts w:ascii="Times New Roman" w:hAnsi="Times New Roman" w:cs="Times New Roman"/>
          <w:sz w:val="24"/>
          <w:szCs w:val="24"/>
        </w:rPr>
        <w:t>12</w:t>
      </w:r>
      <w:r w:rsidRPr="00417608">
        <w:rPr>
          <w:rFonts w:ascii="Times New Roman" w:hAnsi="Times New Roman" w:cs="Times New Roman"/>
          <w:sz w:val="24"/>
          <w:szCs w:val="24"/>
        </w:rPr>
        <w:t>.201</w:t>
      </w:r>
      <w:r w:rsidR="00417608" w:rsidRPr="00417608">
        <w:rPr>
          <w:rFonts w:ascii="Times New Roman" w:hAnsi="Times New Roman" w:cs="Times New Roman"/>
          <w:sz w:val="24"/>
          <w:szCs w:val="24"/>
        </w:rPr>
        <w:t>3</w:t>
      </w:r>
      <w:r w:rsidRPr="00417608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417608" w:rsidRPr="00417608">
        <w:rPr>
          <w:rFonts w:ascii="Times New Roman" w:hAnsi="Times New Roman" w:cs="Times New Roman"/>
          <w:sz w:val="24"/>
          <w:szCs w:val="24"/>
        </w:rPr>
        <w:t>30</w:t>
      </w:r>
      <w:r w:rsidRPr="00417608">
        <w:rPr>
          <w:rFonts w:ascii="Times New Roman" w:hAnsi="Times New Roman" w:cs="Times New Roman"/>
          <w:sz w:val="24"/>
          <w:szCs w:val="24"/>
        </w:rPr>
        <w:t xml:space="preserve">. </w:t>
      </w:r>
      <w:r w:rsidRPr="000D4B0B">
        <w:rPr>
          <w:rFonts w:ascii="Times New Roman" w:hAnsi="Times New Roman" w:cs="Times New Roman"/>
          <w:sz w:val="24"/>
          <w:szCs w:val="24"/>
        </w:rPr>
        <w:t xml:space="preserve">Предельные размеры земельных участков установлены с видом разрешенного использования «Для индивидуального жилищного строительства» на данной территории составляет минимальный размер – </w:t>
      </w:r>
      <w:r w:rsidR="00271B30" w:rsidRPr="00271B30">
        <w:rPr>
          <w:rFonts w:ascii="Times New Roman" w:hAnsi="Times New Roman" w:cs="Times New Roman"/>
          <w:sz w:val="24"/>
          <w:szCs w:val="24"/>
        </w:rPr>
        <w:t>6</w:t>
      </w:r>
      <w:r w:rsidRPr="000D4B0B">
        <w:rPr>
          <w:rFonts w:ascii="Times New Roman" w:hAnsi="Times New Roman" w:cs="Times New Roman"/>
          <w:sz w:val="24"/>
          <w:szCs w:val="24"/>
        </w:rPr>
        <w:t>00</w:t>
      </w:r>
      <w:r w:rsidR="00B6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0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D4B0B">
        <w:rPr>
          <w:rFonts w:ascii="Times New Roman" w:hAnsi="Times New Roman" w:cs="Times New Roman"/>
          <w:sz w:val="24"/>
          <w:szCs w:val="24"/>
        </w:rPr>
        <w:t xml:space="preserve">., максимальный размер – </w:t>
      </w:r>
      <w:r w:rsidR="001D50A9">
        <w:rPr>
          <w:rFonts w:ascii="Times New Roman" w:hAnsi="Times New Roman" w:cs="Times New Roman"/>
          <w:sz w:val="24"/>
          <w:szCs w:val="24"/>
        </w:rPr>
        <w:t>1500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0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D4B0B">
        <w:rPr>
          <w:rFonts w:ascii="Times New Roman" w:hAnsi="Times New Roman" w:cs="Times New Roman"/>
          <w:sz w:val="24"/>
          <w:szCs w:val="24"/>
        </w:rPr>
        <w:t>.;  «Для ведения личного подсобного хозяйства (приусадебный земельный участок</w:t>
      </w:r>
      <w:r w:rsidRPr="00417608">
        <w:rPr>
          <w:rFonts w:ascii="Times New Roman" w:hAnsi="Times New Roman" w:cs="Times New Roman"/>
          <w:sz w:val="24"/>
          <w:szCs w:val="24"/>
        </w:rPr>
        <w:t xml:space="preserve">)» на данной территории составляет минимальный – </w:t>
      </w:r>
      <w:r w:rsidR="00417608" w:rsidRPr="00417608">
        <w:rPr>
          <w:rFonts w:ascii="Times New Roman" w:hAnsi="Times New Roman" w:cs="Times New Roman"/>
          <w:sz w:val="24"/>
          <w:szCs w:val="24"/>
        </w:rPr>
        <w:t xml:space="preserve">600 </w:t>
      </w:r>
      <w:proofErr w:type="spellStart"/>
      <w:r w:rsidRPr="0041760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17608">
        <w:rPr>
          <w:rFonts w:ascii="Times New Roman" w:hAnsi="Times New Roman" w:cs="Times New Roman"/>
          <w:sz w:val="24"/>
          <w:szCs w:val="24"/>
        </w:rPr>
        <w:t xml:space="preserve">., максимальный – 3000 </w:t>
      </w:r>
      <w:proofErr w:type="spellStart"/>
      <w:r w:rsidRPr="0041760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17608">
        <w:rPr>
          <w:rFonts w:ascii="Times New Roman" w:hAnsi="Times New Roman" w:cs="Times New Roman"/>
          <w:sz w:val="24"/>
          <w:szCs w:val="24"/>
        </w:rPr>
        <w:t xml:space="preserve">.; </w:t>
      </w:r>
      <w:r w:rsidRPr="00321929">
        <w:rPr>
          <w:rFonts w:ascii="Times New Roman" w:hAnsi="Times New Roman" w:cs="Times New Roman"/>
          <w:sz w:val="24"/>
          <w:szCs w:val="24"/>
        </w:rPr>
        <w:t>«</w:t>
      </w:r>
      <w:bookmarkStart w:id="2" w:name="_Hlk200001309"/>
      <w:r w:rsidRPr="00321929">
        <w:rPr>
          <w:rFonts w:ascii="Times New Roman" w:hAnsi="Times New Roman" w:cs="Times New Roman"/>
          <w:sz w:val="24"/>
          <w:szCs w:val="24"/>
        </w:rPr>
        <w:t xml:space="preserve">Зона застройки </w:t>
      </w:r>
      <w:bookmarkEnd w:id="2"/>
      <w:r w:rsidR="00321929" w:rsidRPr="00321929">
        <w:rPr>
          <w:rFonts w:ascii="Times New Roman" w:hAnsi="Times New Roman" w:cs="Times New Roman"/>
          <w:sz w:val="24"/>
          <w:szCs w:val="24"/>
        </w:rPr>
        <w:t>участка для ведения огородничества</w:t>
      </w:r>
      <w:r w:rsidRPr="00321929">
        <w:rPr>
          <w:rFonts w:ascii="Times New Roman" w:hAnsi="Times New Roman" w:cs="Times New Roman"/>
          <w:sz w:val="24"/>
          <w:szCs w:val="24"/>
        </w:rPr>
        <w:t xml:space="preserve">» на данной территории составляет минимальный размер – </w:t>
      </w:r>
      <w:r w:rsidR="00321929" w:rsidRPr="00321929">
        <w:rPr>
          <w:rFonts w:ascii="Times New Roman" w:hAnsi="Times New Roman" w:cs="Times New Roman"/>
          <w:sz w:val="24"/>
          <w:szCs w:val="24"/>
        </w:rPr>
        <w:t>10</w:t>
      </w:r>
      <w:r w:rsidRPr="00321929"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 w:rsidRPr="0032192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321929">
        <w:rPr>
          <w:rFonts w:ascii="Times New Roman" w:hAnsi="Times New Roman" w:cs="Times New Roman"/>
          <w:sz w:val="24"/>
          <w:szCs w:val="24"/>
        </w:rPr>
        <w:t xml:space="preserve">., максимальный размер – </w:t>
      </w:r>
      <w:r w:rsidR="00321929" w:rsidRPr="00321929">
        <w:rPr>
          <w:rFonts w:ascii="Times New Roman" w:hAnsi="Times New Roman" w:cs="Times New Roman"/>
          <w:sz w:val="24"/>
          <w:szCs w:val="24"/>
        </w:rPr>
        <w:t>600</w:t>
      </w:r>
      <w:r w:rsidR="00B65C44" w:rsidRPr="0032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92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321929">
        <w:rPr>
          <w:rFonts w:ascii="Times New Roman" w:hAnsi="Times New Roman" w:cs="Times New Roman"/>
          <w:sz w:val="24"/>
          <w:szCs w:val="24"/>
        </w:rPr>
        <w:t>.</w:t>
      </w:r>
      <w:r w:rsidR="00B65C44" w:rsidRPr="00321929">
        <w:rPr>
          <w:rFonts w:ascii="Times New Roman" w:hAnsi="Times New Roman" w:cs="Times New Roman"/>
          <w:sz w:val="24"/>
          <w:szCs w:val="24"/>
        </w:rPr>
        <w:t>;</w:t>
      </w:r>
      <w:r w:rsidRPr="00321929">
        <w:rPr>
          <w:rFonts w:ascii="Times New Roman" w:hAnsi="Times New Roman" w:cs="Times New Roman"/>
          <w:sz w:val="24"/>
          <w:szCs w:val="24"/>
        </w:rPr>
        <w:t xml:space="preserve"> </w:t>
      </w:r>
      <w:r w:rsidR="00F777ED" w:rsidRPr="00321929">
        <w:rPr>
          <w:rFonts w:ascii="Times New Roman" w:hAnsi="Times New Roman" w:cs="Times New Roman"/>
          <w:sz w:val="24"/>
          <w:szCs w:val="24"/>
        </w:rPr>
        <w:t>«</w:t>
      </w:r>
      <w:r w:rsidR="00321929" w:rsidRPr="00321929">
        <w:rPr>
          <w:rFonts w:ascii="Times New Roman" w:hAnsi="Times New Roman" w:cs="Times New Roman"/>
          <w:sz w:val="24"/>
          <w:szCs w:val="24"/>
        </w:rPr>
        <w:t>Зона застройки участка для блокированной жилой застройки</w:t>
      </w:r>
      <w:r w:rsidR="00F777ED" w:rsidRPr="00321929">
        <w:rPr>
          <w:rFonts w:ascii="Times New Roman" w:hAnsi="Times New Roman" w:cs="Times New Roman"/>
          <w:sz w:val="24"/>
          <w:szCs w:val="24"/>
        </w:rPr>
        <w:t xml:space="preserve">» минимальный размер – </w:t>
      </w:r>
      <w:r w:rsidR="00321929" w:rsidRPr="00321929">
        <w:rPr>
          <w:rFonts w:ascii="Times New Roman" w:hAnsi="Times New Roman" w:cs="Times New Roman"/>
          <w:sz w:val="24"/>
          <w:szCs w:val="24"/>
        </w:rPr>
        <w:t>1</w:t>
      </w:r>
      <w:r w:rsidR="00F777ED" w:rsidRPr="00321929">
        <w:rPr>
          <w:rFonts w:ascii="Times New Roman" w:hAnsi="Times New Roman" w:cs="Times New Roman"/>
          <w:sz w:val="24"/>
          <w:szCs w:val="24"/>
        </w:rPr>
        <w:t xml:space="preserve">00 </w:t>
      </w:r>
      <w:proofErr w:type="spellStart"/>
      <w:r w:rsidR="00F777ED" w:rsidRPr="0032192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F777ED" w:rsidRPr="00321929">
        <w:rPr>
          <w:rFonts w:ascii="Times New Roman" w:hAnsi="Times New Roman" w:cs="Times New Roman"/>
          <w:sz w:val="24"/>
          <w:szCs w:val="24"/>
        </w:rPr>
        <w:t xml:space="preserve">., максимальный размер – </w:t>
      </w:r>
      <w:r w:rsidR="007D3E67" w:rsidRPr="00321929">
        <w:rPr>
          <w:rFonts w:ascii="Times New Roman" w:hAnsi="Times New Roman" w:cs="Times New Roman"/>
          <w:sz w:val="24"/>
          <w:szCs w:val="24"/>
        </w:rPr>
        <w:t>15</w:t>
      </w:r>
      <w:r w:rsidR="00417608" w:rsidRPr="00321929">
        <w:rPr>
          <w:rFonts w:ascii="Times New Roman" w:hAnsi="Times New Roman" w:cs="Times New Roman"/>
          <w:sz w:val="24"/>
          <w:szCs w:val="24"/>
        </w:rPr>
        <w:t>00</w:t>
      </w:r>
      <w:r w:rsidR="00F777ED" w:rsidRPr="0032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7ED" w:rsidRPr="0032192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F777ED" w:rsidRPr="00417608">
        <w:rPr>
          <w:rFonts w:ascii="Times New Roman" w:hAnsi="Times New Roman" w:cs="Times New Roman"/>
          <w:sz w:val="24"/>
          <w:szCs w:val="24"/>
        </w:rPr>
        <w:t>.</w:t>
      </w:r>
      <w:r w:rsidR="00321929">
        <w:rPr>
          <w:rFonts w:ascii="Times New Roman" w:hAnsi="Times New Roman" w:cs="Times New Roman"/>
          <w:sz w:val="24"/>
          <w:szCs w:val="24"/>
        </w:rPr>
        <w:t>,</w:t>
      </w:r>
      <w:r w:rsidR="00321929" w:rsidRPr="00321929">
        <w:t xml:space="preserve"> </w:t>
      </w:r>
      <w:r w:rsidR="00321929" w:rsidRPr="00321929">
        <w:rPr>
          <w:rFonts w:ascii="Times New Roman" w:hAnsi="Times New Roman" w:cs="Times New Roman"/>
          <w:sz w:val="24"/>
          <w:szCs w:val="24"/>
        </w:rPr>
        <w:t>«Зона застройки участка</w:t>
      </w:r>
      <w:r w:rsidR="00321929">
        <w:rPr>
          <w:rFonts w:ascii="Times New Roman" w:hAnsi="Times New Roman" w:cs="Times New Roman"/>
          <w:sz w:val="24"/>
          <w:szCs w:val="24"/>
        </w:rPr>
        <w:t xml:space="preserve"> общего пользования</w:t>
      </w:r>
      <w:r w:rsidR="00321929" w:rsidRPr="00321929">
        <w:rPr>
          <w:rFonts w:ascii="Times New Roman" w:hAnsi="Times New Roman" w:cs="Times New Roman"/>
          <w:sz w:val="24"/>
          <w:szCs w:val="24"/>
        </w:rPr>
        <w:t>»</w:t>
      </w:r>
      <w:r w:rsidR="00321929" w:rsidRPr="00321929">
        <w:t xml:space="preserve"> </w:t>
      </w:r>
      <w:r w:rsidR="00321929" w:rsidRPr="00321929">
        <w:rPr>
          <w:rFonts w:ascii="Times New Roman" w:hAnsi="Times New Roman" w:cs="Times New Roman"/>
          <w:sz w:val="24"/>
          <w:szCs w:val="24"/>
        </w:rPr>
        <w:t>на данной территории минимальный</w:t>
      </w:r>
      <w:r w:rsidR="00321929">
        <w:rPr>
          <w:rFonts w:ascii="Times New Roman" w:hAnsi="Times New Roman" w:cs="Times New Roman"/>
          <w:sz w:val="24"/>
          <w:szCs w:val="24"/>
        </w:rPr>
        <w:t xml:space="preserve"> и максимальный размер </w:t>
      </w:r>
      <w:proofErr w:type="spellStart"/>
      <w:r w:rsidR="00321929">
        <w:rPr>
          <w:rFonts w:ascii="Times New Roman" w:hAnsi="Times New Roman" w:cs="Times New Roman"/>
          <w:sz w:val="24"/>
          <w:szCs w:val="24"/>
        </w:rPr>
        <w:t>небыл</w:t>
      </w:r>
      <w:proofErr w:type="spellEnd"/>
      <w:r w:rsidR="00321929">
        <w:rPr>
          <w:rFonts w:ascii="Times New Roman" w:hAnsi="Times New Roman" w:cs="Times New Roman"/>
          <w:sz w:val="24"/>
          <w:szCs w:val="24"/>
        </w:rPr>
        <w:t xml:space="preserve"> установлен</w:t>
      </w:r>
      <w:r w:rsidR="0023203E">
        <w:rPr>
          <w:rFonts w:ascii="Times New Roman" w:hAnsi="Times New Roman" w:cs="Times New Roman"/>
          <w:sz w:val="24"/>
          <w:szCs w:val="24"/>
        </w:rPr>
        <w:t>.</w:t>
      </w:r>
      <w:r w:rsidR="00321929">
        <w:rPr>
          <w:rFonts w:ascii="Times New Roman" w:hAnsi="Times New Roman" w:cs="Times New Roman"/>
          <w:sz w:val="24"/>
          <w:szCs w:val="24"/>
        </w:rPr>
        <w:t>,</w:t>
      </w:r>
      <w:r w:rsidR="0023203E" w:rsidRPr="0023203E">
        <w:t xml:space="preserve"> </w:t>
      </w:r>
      <w:r w:rsidR="0023203E" w:rsidRPr="0023203E">
        <w:rPr>
          <w:rFonts w:ascii="Times New Roman" w:hAnsi="Times New Roman" w:cs="Times New Roman"/>
          <w:sz w:val="24"/>
          <w:szCs w:val="24"/>
        </w:rPr>
        <w:t>«Производственная зона, зона инженерной и транспортной инфраструктур в границах населенного пункта»</w:t>
      </w:r>
      <w:r w:rsidR="0023203E" w:rsidRPr="0023203E">
        <w:t xml:space="preserve"> </w:t>
      </w:r>
      <w:bookmarkStart w:id="3" w:name="_Hlk200002375"/>
      <w:r w:rsidR="0023203E" w:rsidRPr="0023203E">
        <w:rPr>
          <w:rFonts w:ascii="Times New Roman" w:hAnsi="Times New Roman" w:cs="Times New Roman"/>
          <w:sz w:val="24"/>
          <w:szCs w:val="24"/>
        </w:rPr>
        <w:t xml:space="preserve">минимальный размер – 100 </w:t>
      </w:r>
      <w:proofErr w:type="spellStart"/>
      <w:r w:rsidR="0023203E" w:rsidRPr="0023203E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23203E" w:rsidRPr="0023203E">
        <w:rPr>
          <w:rFonts w:ascii="Times New Roman" w:hAnsi="Times New Roman" w:cs="Times New Roman"/>
          <w:sz w:val="24"/>
          <w:szCs w:val="24"/>
        </w:rPr>
        <w:t>., максимальный размер –</w:t>
      </w:r>
      <w:r w:rsidR="00953268">
        <w:rPr>
          <w:rFonts w:ascii="Times New Roman" w:hAnsi="Times New Roman" w:cs="Times New Roman"/>
          <w:sz w:val="24"/>
          <w:szCs w:val="24"/>
        </w:rPr>
        <w:t xml:space="preserve"> </w:t>
      </w:r>
      <w:r w:rsidR="0023203E">
        <w:rPr>
          <w:rFonts w:ascii="Times New Roman" w:hAnsi="Times New Roman" w:cs="Times New Roman"/>
          <w:sz w:val="24"/>
          <w:szCs w:val="24"/>
        </w:rPr>
        <w:t>не устанавливался</w:t>
      </w:r>
      <w:bookmarkEnd w:id="3"/>
      <w:r w:rsidR="0023203E" w:rsidRPr="0023203E">
        <w:rPr>
          <w:rFonts w:ascii="Times New Roman" w:hAnsi="Times New Roman" w:cs="Times New Roman"/>
          <w:sz w:val="24"/>
          <w:szCs w:val="24"/>
        </w:rPr>
        <w:t>.,</w:t>
      </w:r>
      <w:r w:rsidR="0023203E" w:rsidRPr="0023203E">
        <w:t xml:space="preserve"> </w:t>
      </w:r>
      <w:r w:rsidR="0023203E" w:rsidRPr="0023203E">
        <w:rPr>
          <w:rFonts w:ascii="Times New Roman" w:hAnsi="Times New Roman" w:cs="Times New Roman"/>
          <w:sz w:val="24"/>
          <w:szCs w:val="24"/>
        </w:rPr>
        <w:t xml:space="preserve">«Зона природного ландшафта, скверов, парков» на данной территории минимальный и максимальный размер </w:t>
      </w:r>
      <w:proofErr w:type="spellStart"/>
      <w:r w:rsidR="0023203E" w:rsidRPr="0023203E">
        <w:rPr>
          <w:rFonts w:ascii="Times New Roman" w:hAnsi="Times New Roman" w:cs="Times New Roman"/>
          <w:sz w:val="24"/>
          <w:szCs w:val="24"/>
        </w:rPr>
        <w:t>небыл</w:t>
      </w:r>
      <w:proofErr w:type="spellEnd"/>
      <w:r w:rsidR="0023203E" w:rsidRPr="0023203E">
        <w:rPr>
          <w:rFonts w:ascii="Times New Roman" w:hAnsi="Times New Roman" w:cs="Times New Roman"/>
          <w:sz w:val="24"/>
          <w:szCs w:val="24"/>
        </w:rPr>
        <w:t xml:space="preserve"> установлен.</w:t>
      </w:r>
      <w:r w:rsidR="0023203E">
        <w:rPr>
          <w:rFonts w:ascii="Times New Roman" w:hAnsi="Times New Roman" w:cs="Times New Roman"/>
          <w:sz w:val="24"/>
          <w:szCs w:val="24"/>
        </w:rPr>
        <w:t>,</w:t>
      </w:r>
      <w:r w:rsidR="00321929" w:rsidRPr="00321929">
        <w:rPr>
          <w:rFonts w:ascii="Times New Roman" w:hAnsi="Times New Roman" w:cs="Times New Roman"/>
          <w:sz w:val="24"/>
          <w:szCs w:val="24"/>
        </w:rPr>
        <w:t xml:space="preserve"> </w:t>
      </w:r>
      <w:r w:rsidR="0023203E" w:rsidRPr="0023203E">
        <w:rPr>
          <w:rFonts w:ascii="Times New Roman" w:hAnsi="Times New Roman" w:cs="Times New Roman"/>
          <w:sz w:val="24"/>
          <w:szCs w:val="24"/>
        </w:rPr>
        <w:t>«Зона сельскохозяйственного использования в границах населенного»</w:t>
      </w:r>
      <w:r w:rsidR="00953268" w:rsidRPr="00953268">
        <w:t xml:space="preserve"> </w:t>
      </w:r>
      <w:bookmarkStart w:id="4" w:name="_Hlk200002455"/>
      <w:r w:rsidR="00953268" w:rsidRPr="00953268">
        <w:rPr>
          <w:rFonts w:ascii="Times New Roman" w:hAnsi="Times New Roman" w:cs="Times New Roman"/>
          <w:sz w:val="24"/>
          <w:szCs w:val="24"/>
        </w:rPr>
        <w:t xml:space="preserve">минимальный размер – 100 </w:t>
      </w:r>
      <w:proofErr w:type="spellStart"/>
      <w:r w:rsidR="00953268" w:rsidRPr="0095326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953268" w:rsidRPr="00953268">
        <w:rPr>
          <w:rFonts w:ascii="Times New Roman" w:hAnsi="Times New Roman" w:cs="Times New Roman"/>
          <w:sz w:val="24"/>
          <w:szCs w:val="24"/>
        </w:rPr>
        <w:t>., максимальный размер –</w:t>
      </w:r>
      <w:r w:rsidR="00953268">
        <w:rPr>
          <w:rFonts w:ascii="Times New Roman" w:hAnsi="Times New Roman" w:cs="Times New Roman"/>
          <w:sz w:val="24"/>
          <w:szCs w:val="24"/>
        </w:rPr>
        <w:t xml:space="preserve"> </w:t>
      </w:r>
      <w:r w:rsidR="00953268" w:rsidRPr="00953268">
        <w:rPr>
          <w:rFonts w:ascii="Times New Roman" w:hAnsi="Times New Roman" w:cs="Times New Roman"/>
          <w:sz w:val="24"/>
          <w:szCs w:val="24"/>
        </w:rPr>
        <w:t>не устанавливался</w:t>
      </w:r>
      <w:r w:rsidR="00953268">
        <w:rPr>
          <w:rFonts w:ascii="Times New Roman" w:hAnsi="Times New Roman" w:cs="Times New Roman"/>
          <w:sz w:val="24"/>
          <w:szCs w:val="24"/>
        </w:rPr>
        <w:t>.,</w:t>
      </w:r>
      <w:r w:rsidR="00953268" w:rsidRPr="00953268">
        <w:t xml:space="preserve"> </w:t>
      </w:r>
      <w:bookmarkEnd w:id="4"/>
      <w:r w:rsidR="00953268" w:rsidRPr="00953268">
        <w:rPr>
          <w:rFonts w:ascii="Times New Roman" w:hAnsi="Times New Roman" w:cs="Times New Roman"/>
          <w:sz w:val="24"/>
          <w:szCs w:val="24"/>
        </w:rPr>
        <w:t>«Общественно-деловая зона»</w:t>
      </w:r>
      <w:r w:rsidR="00953268" w:rsidRPr="00953268">
        <w:t xml:space="preserve"> </w:t>
      </w:r>
      <w:r w:rsidR="00953268" w:rsidRPr="00953268">
        <w:rPr>
          <w:rFonts w:ascii="Times New Roman" w:hAnsi="Times New Roman" w:cs="Times New Roman"/>
          <w:sz w:val="24"/>
          <w:szCs w:val="24"/>
        </w:rPr>
        <w:t xml:space="preserve">минимальный размер – 10 </w:t>
      </w:r>
      <w:proofErr w:type="spellStart"/>
      <w:r w:rsidR="00953268" w:rsidRPr="0095326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953268" w:rsidRPr="00953268">
        <w:rPr>
          <w:rFonts w:ascii="Times New Roman" w:hAnsi="Times New Roman" w:cs="Times New Roman"/>
          <w:sz w:val="24"/>
          <w:szCs w:val="24"/>
        </w:rPr>
        <w:t>., максимальный размер – не устанавливался.</w:t>
      </w:r>
      <w:bookmarkStart w:id="5" w:name="_GoBack"/>
      <w:bookmarkEnd w:id="5"/>
      <w:r w:rsidR="00953268" w:rsidRPr="00953268">
        <w:rPr>
          <w:rFonts w:ascii="Times New Roman" w:hAnsi="Times New Roman" w:cs="Times New Roman"/>
          <w:sz w:val="24"/>
          <w:szCs w:val="24"/>
        </w:rPr>
        <w:t xml:space="preserve"> </w:t>
      </w:r>
      <w:r w:rsidR="0023203E">
        <w:rPr>
          <w:rFonts w:ascii="Times New Roman" w:hAnsi="Times New Roman" w:cs="Times New Roman"/>
          <w:sz w:val="24"/>
          <w:szCs w:val="24"/>
        </w:rPr>
        <w:t xml:space="preserve"> </w:t>
      </w:r>
      <w:r w:rsidRPr="00417608">
        <w:rPr>
          <w:rFonts w:ascii="Times New Roman" w:hAnsi="Times New Roman" w:cs="Times New Roman"/>
          <w:sz w:val="24"/>
          <w:szCs w:val="24"/>
        </w:rPr>
        <w:t xml:space="preserve">Текст решения размещен на сайте Федеральной государственной информационной системы </w:t>
      </w:r>
      <w:r w:rsidRPr="000D4B0B">
        <w:rPr>
          <w:rFonts w:ascii="Times New Roman" w:hAnsi="Times New Roman" w:cs="Times New Roman"/>
          <w:sz w:val="24"/>
          <w:szCs w:val="24"/>
        </w:rPr>
        <w:t>территориального планирования (ФГИС ТП) (</w:t>
      </w:r>
      <w:hyperlink r:id="rId5" w:history="1">
        <w:r w:rsidRPr="000D4B0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https://fgistp.economy.gov.ru/</w:t>
        </w:r>
      </w:hyperlink>
      <w:r w:rsidRPr="000D4B0B">
        <w:rPr>
          <w:rFonts w:ascii="Times New Roman" w:hAnsi="Times New Roman" w:cs="Times New Roman"/>
          <w:sz w:val="24"/>
          <w:szCs w:val="24"/>
        </w:rPr>
        <w:t>).</w:t>
      </w:r>
      <w:r w:rsidRPr="0068767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FC0C8E8" w14:textId="6E65B658" w:rsidR="0029096E" w:rsidRDefault="00FF161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выполнения КПТР был</w:t>
      </w:r>
      <w:r w:rsidR="00D9205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выявлен</w:t>
      </w:r>
      <w:r w:rsidR="00D9205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205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 земельный участок, которы</w:t>
      </w:r>
      <w:r w:rsidR="00D9205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не име</w:t>
      </w:r>
      <w:r w:rsidR="00D920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 сведения в ЕГРН:</w:t>
      </w:r>
    </w:p>
    <w:p w14:paraId="71BF1B88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ЗУ1 – ориентир, Российская Федерация, Самарская область, муниципальный район Сергиевский, с. Сергиевск, ул. Северная;</w:t>
      </w:r>
    </w:p>
    <w:p w14:paraId="4B902B97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lastRenderedPageBreak/>
        <w:t>- ЗУ2 – ориентир, Российская Федерация, Самарская область, муниципальный район Сергиевский, с. Сергиевск, ул. Северная;</w:t>
      </w:r>
    </w:p>
    <w:p w14:paraId="74E50B01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ЗУ3 – ориентир, Российская Федерация, Самарская область, муниципальный район Сергиевский, с. Сергиевск, ул. Северная;</w:t>
      </w:r>
    </w:p>
    <w:p w14:paraId="11E42CB0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ЗУ4 – ориентир, Российская Федерация, Самарская область, муниципальный район Сергиевский, с. Сергиевск, ул. Северная;</w:t>
      </w:r>
    </w:p>
    <w:p w14:paraId="79931135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 xml:space="preserve"> - ЗУ5 – ориентир, Российская Федерация, Самарская область, муниципальный район Сергиевский, с. Сергиевск, ул. Степная;</w:t>
      </w:r>
    </w:p>
    <w:p w14:paraId="1A082414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ЗУ6 – ориентир, Российская Федерация, Самарская область, муниципальный район Сергиевский, с. Сергиевск, ул. Северная;</w:t>
      </w:r>
    </w:p>
    <w:p w14:paraId="455CD6A0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ЗУ7 – ориентир, Российская Федерация, Самарская область, муниципальный район Сергиевский, с. Сергиевск, ул. Северная;</w:t>
      </w:r>
    </w:p>
    <w:p w14:paraId="15A29D48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ЗУ8 – ориентир, Российская Федерация, Самарская область, муниципальный район Сергиевский, с. Сергиевск, ул. Самарская;</w:t>
      </w:r>
    </w:p>
    <w:p w14:paraId="1A788EE0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ЗУ9 – ориентир, Российская Федерация, Самарская область, муниципальный район Сергиевский, с. Сергиевск, ул. Северная;</w:t>
      </w:r>
    </w:p>
    <w:p w14:paraId="1E0DF84D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ЗУ10 – ориентир Российская Федерация, Самарская область, муниципальный район Сергиевский, с. Сергиевск, ул. Самарская;</w:t>
      </w:r>
    </w:p>
    <w:p w14:paraId="18FB5C0B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ЗУ11 – ориентир, Российская Федерация, Самарская область, муниципальный район Сергиевский, с. Сергиевск, ул. Самарская;</w:t>
      </w:r>
    </w:p>
    <w:p w14:paraId="7E06E311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ЗУ12 – ориентир, Российская Федерация, Самарская область, муниципальный район Сергиевский, с. Сергиевск, ул. Самарская;</w:t>
      </w:r>
    </w:p>
    <w:p w14:paraId="6941F18B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ЗУ13 – ориентир, Российская Федерация, Самарская область, муниципальный район Сергиевский, с. Сергиевск, ул. Самарская;</w:t>
      </w:r>
    </w:p>
    <w:p w14:paraId="21DC50C4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ЗУ14 – ориентир, Российская Федерация, Самарская область, муниципальный район Сергиевский, с. Сергиевск, ул. Самарская;</w:t>
      </w:r>
    </w:p>
    <w:p w14:paraId="1C133EEE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ЗУ15 – ориентир Российская Федерация, Самарская область, муниципальный район Сергиевский, с. Сергиевск, ул. Самарская;</w:t>
      </w:r>
    </w:p>
    <w:p w14:paraId="2961EE21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ЗУ16 – ориентир, Российская Федерация, Самарская область, муниципальный район Сергиевский, с. Сергиевск, ул. Аэродромная;</w:t>
      </w:r>
    </w:p>
    <w:p w14:paraId="2CF92E46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ЗУ17 – ориентир Российская Федерация, Самарская область, муниципальный район Сергиевский, с. Сергиевск, ул. Аэродромная;</w:t>
      </w:r>
    </w:p>
    <w:p w14:paraId="6E70F570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ЗУ18 – ориентир, Российская Федерация, Самарская область, муниципальный район Сергиевский, с. Сергиевск, ул. Аэродромная;</w:t>
      </w:r>
    </w:p>
    <w:p w14:paraId="7E84CADC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ЗУ19 – ориентир, Российская Федерация, Самарская область, муниципальный район Сергиевский, с. Сергиевск, ул. Аэродромная;</w:t>
      </w:r>
    </w:p>
    <w:p w14:paraId="47675FD2" w14:textId="77777777" w:rsidR="00D9205B" w:rsidRPr="00D9205B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ЗУ20 – ориентир Российская Федерация, Самарская область, муниципальный район Сергиевский, с. Сергиевск, ул. Аэродромная;</w:t>
      </w:r>
    </w:p>
    <w:p w14:paraId="2A529196" w14:textId="4E4E3F8F" w:rsidR="00FF1610" w:rsidRDefault="00D9205B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9205B">
        <w:rPr>
          <w:rFonts w:ascii="Times New Roman" w:hAnsi="Times New Roman" w:cs="Times New Roman"/>
          <w:sz w:val="24"/>
          <w:szCs w:val="24"/>
        </w:rPr>
        <w:t>- ЗУ21 – ориентир, Российская Федерация, Самарская область, муниципальный район Сергиевский, с. Сергиевск, ул. Аэродромная</w:t>
      </w:r>
      <w:r w:rsidR="00FF1610">
        <w:rPr>
          <w:rFonts w:ascii="Times New Roman" w:hAnsi="Times New Roman" w:cs="Times New Roman"/>
          <w:sz w:val="24"/>
          <w:szCs w:val="24"/>
        </w:rPr>
        <w:t>.</w:t>
      </w:r>
    </w:p>
    <w:p w14:paraId="4974A6CD" w14:textId="77777777" w:rsidR="0029096E" w:rsidRDefault="0029096E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84DC5" w14:textId="77777777" w:rsidR="00D9205B" w:rsidRDefault="000865F9" w:rsidP="00D9205B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46044" w:rsidRPr="00AE729F">
        <w:rPr>
          <w:rFonts w:ascii="Times New Roman" w:hAnsi="Times New Roman" w:cs="Times New Roman"/>
          <w:sz w:val="24"/>
          <w:szCs w:val="24"/>
        </w:rPr>
        <w:t xml:space="preserve">В результате выполнения комплексных кадастровых работ </w:t>
      </w:r>
      <w:r>
        <w:rPr>
          <w:rFonts w:ascii="Times New Roman" w:hAnsi="Times New Roman" w:cs="Times New Roman"/>
          <w:sz w:val="24"/>
          <w:szCs w:val="24"/>
        </w:rPr>
        <w:t xml:space="preserve">было </w:t>
      </w:r>
      <w:r w:rsidR="00980CCB">
        <w:rPr>
          <w:rFonts w:ascii="Times New Roman" w:hAnsi="Times New Roman" w:cs="Times New Roman"/>
          <w:sz w:val="24"/>
          <w:szCs w:val="24"/>
        </w:rPr>
        <w:t>уточн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980CCB">
        <w:rPr>
          <w:rFonts w:ascii="Times New Roman" w:hAnsi="Times New Roman" w:cs="Times New Roman"/>
          <w:sz w:val="24"/>
          <w:szCs w:val="24"/>
        </w:rPr>
        <w:t xml:space="preserve"> </w:t>
      </w:r>
      <w:r w:rsidR="00D9205B">
        <w:rPr>
          <w:rFonts w:ascii="Times New Roman" w:hAnsi="Times New Roman" w:cs="Times New Roman"/>
          <w:sz w:val="24"/>
          <w:szCs w:val="24"/>
        </w:rPr>
        <w:t>88</w:t>
      </w:r>
      <w:r w:rsidR="00980C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</w:t>
      </w:r>
      <w:r w:rsidR="008161B8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с кадастровыми номерами</w:t>
      </w:r>
      <w:r w:rsidR="008161B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63:31:0702001:238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63:31:0702001:243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63:31:0702001:244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63:31:0702001:245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63:31:0702001:246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63:31:0702001:248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63:31:0702001:249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63:31:0702001:250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63:31:0702001:251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63:31:0702001:253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63:31:0702001:254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63:31:0702001:255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63:31:0702001:263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63:31:0702001:264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63:31:0702001:274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63:31:0702001:281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63:31:0702001:287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63:31:0702001:288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63:31:0702001:291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63:31:0702001:296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63:31:0702001:297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63:31:0702001:298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63:31:0702001:301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63:31:0702001:306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63:31:0702001:312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63:31:0702001:313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63:31:0702001:316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63:31:0702001:322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63:31:0702001:326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63:31:0702001:327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63:31:0702001:328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63:31:0702001:332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63:31:0702001:333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63:31:0702001:341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63:31:0702001:351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63:31:0702001:438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63:31:0702001:439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lastRenderedPageBreak/>
        <w:t>63:31:0702001:448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63:31:0702001:463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63:31:0702001:464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63:31:0702001:466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63:31:0702001:467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63:31:0702001:468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63:31:0702001:469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63:31:0702001:471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63:31:0702001:474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63:31:0702001:475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63:31:0702001:476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63:31:0702001:477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63:31:0702001:478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63:31:0702001:330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63:31:0702001:323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63:31:0702001:295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63:31:0702001:324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63:31:0702001:351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63:31:0702001:335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63:31:0702001:321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63:31:0702001:329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63:31:0702001:292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63:31:0702001:286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63:31:0702001:269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63:31:0702001:320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63:31:0702001:289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63:31:0702001:338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63:31:0702001:240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63:31:0702001:284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63:31:0702001:309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63:31:0702001:336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63:31:0702001:319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63:31:0702001:239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63:31:0702001:275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63:31:0702001:436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63:31:0702001:339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63:31:0702001:346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63:31:0702001:314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63:31:0702001:435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63:31:0702001:283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63:31:0702001:290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63:31:0702001:285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63:31:0702001:342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63:31:0702001:307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63:31:0702001:282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63:31:0702001:308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63:31:0702001:236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63:31:0702001:317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63:31:0702001:311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63:31:0702001:318</w:t>
      </w:r>
      <w:r w:rsidR="00D9205B">
        <w:rPr>
          <w:rFonts w:ascii="Times New Roman" w:hAnsi="Times New Roman" w:cs="Times New Roman"/>
          <w:sz w:val="24"/>
          <w:szCs w:val="24"/>
        </w:rPr>
        <w:t xml:space="preserve">, </w:t>
      </w:r>
      <w:r w:rsidR="00D9205B" w:rsidRPr="00D9205B">
        <w:rPr>
          <w:rFonts w:ascii="Times New Roman" w:hAnsi="Times New Roman" w:cs="Times New Roman"/>
          <w:sz w:val="24"/>
          <w:szCs w:val="24"/>
        </w:rPr>
        <w:t>63:31:0702001:315</w:t>
      </w:r>
    </w:p>
    <w:p w14:paraId="77293978" w14:textId="77777777" w:rsidR="00C133AC" w:rsidRDefault="00C133AC" w:rsidP="00D9205B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FA5BD3" w14:textId="5F3352B1" w:rsidR="008161B8" w:rsidRDefault="008161B8" w:rsidP="00C133A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18AA">
        <w:rPr>
          <w:rFonts w:ascii="Times New Roman" w:hAnsi="Times New Roman" w:cs="Times New Roman"/>
          <w:sz w:val="24"/>
          <w:szCs w:val="24"/>
        </w:rPr>
        <w:t xml:space="preserve">Объект </w:t>
      </w:r>
      <w:r>
        <w:rPr>
          <w:rFonts w:ascii="Times New Roman" w:hAnsi="Times New Roman" w:cs="Times New Roman"/>
          <w:sz w:val="24"/>
          <w:szCs w:val="24"/>
        </w:rPr>
        <w:t>капитального строительства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расположенный в другом кадастровом квартале: </w:t>
      </w:r>
      <w:r w:rsidR="00C133AC" w:rsidRPr="00C133AC">
        <w:rPr>
          <w:rFonts w:ascii="Times New Roman" w:hAnsi="Times New Roman" w:cs="Times New Roman"/>
          <w:sz w:val="24"/>
          <w:szCs w:val="24"/>
        </w:rPr>
        <w:t>63:31:0702001:270</w:t>
      </w:r>
      <w:r w:rsidR="00C133AC">
        <w:rPr>
          <w:rFonts w:ascii="Times New Roman" w:hAnsi="Times New Roman" w:cs="Times New Roman"/>
          <w:sz w:val="24"/>
          <w:szCs w:val="24"/>
        </w:rPr>
        <w:t xml:space="preserve">, </w:t>
      </w:r>
      <w:r w:rsidR="00C133AC" w:rsidRPr="00C133AC">
        <w:rPr>
          <w:rFonts w:ascii="Times New Roman" w:hAnsi="Times New Roman" w:cs="Times New Roman"/>
          <w:sz w:val="24"/>
          <w:szCs w:val="24"/>
        </w:rPr>
        <w:t>63:31:0702001:465</w:t>
      </w:r>
      <w:r w:rsidR="00C133AC">
        <w:rPr>
          <w:rFonts w:ascii="Times New Roman" w:hAnsi="Times New Roman" w:cs="Times New Roman"/>
          <w:sz w:val="24"/>
          <w:szCs w:val="24"/>
        </w:rPr>
        <w:t xml:space="preserve">, </w:t>
      </w:r>
      <w:r w:rsidR="00C133AC" w:rsidRPr="00C133AC">
        <w:rPr>
          <w:rFonts w:ascii="Times New Roman" w:hAnsi="Times New Roman" w:cs="Times New Roman"/>
          <w:sz w:val="24"/>
          <w:szCs w:val="24"/>
        </w:rPr>
        <w:t>63:31:0702001:480</w:t>
      </w:r>
      <w:r w:rsidR="00C133AC">
        <w:rPr>
          <w:rFonts w:ascii="Times New Roman" w:hAnsi="Times New Roman" w:cs="Times New Roman"/>
          <w:sz w:val="24"/>
          <w:szCs w:val="24"/>
        </w:rPr>
        <w:t xml:space="preserve">, </w:t>
      </w:r>
      <w:r w:rsidR="00C133AC" w:rsidRPr="00C133AC">
        <w:rPr>
          <w:rFonts w:ascii="Times New Roman" w:hAnsi="Times New Roman" w:cs="Times New Roman"/>
          <w:sz w:val="24"/>
          <w:szCs w:val="24"/>
        </w:rPr>
        <w:t>63:31:0702001:299</w:t>
      </w:r>
      <w:r w:rsidR="00C133AC">
        <w:rPr>
          <w:rFonts w:ascii="Times New Roman" w:hAnsi="Times New Roman" w:cs="Times New Roman"/>
          <w:sz w:val="24"/>
          <w:szCs w:val="24"/>
        </w:rPr>
        <w:t xml:space="preserve">, </w:t>
      </w:r>
      <w:r w:rsidR="00C133AC" w:rsidRPr="00C133AC">
        <w:rPr>
          <w:rFonts w:ascii="Times New Roman" w:hAnsi="Times New Roman" w:cs="Times New Roman"/>
          <w:sz w:val="24"/>
          <w:szCs w:val="24"/>
        </w:rPr>
        <w:t>63:31:0702001:850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0A0F50" w14:textId="7136676E" w:rsidR="008161B8" w:rsidRDefault="008161B8" w:rsidP="008161B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выполнения КПТР было выявлено </w:t>
      </w:r>
      <w:r w:rsidR="00C133A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C133AC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который не имеют сведени</w:t>
      </w:r>
      <w:r w:rsidR="00DB1A33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в ЕГРН:</w:t>
      </w:r>
    </w:p>
    <w:p w14:paraId="62916BBE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 ОКС1:33 - ориентир, Российская Федерация, Самарская область, муниципальный район Сергиевский, с. Сергиевск, ул. Степная;</w:t>
      </w:r>
    </w:p>
    <w:p w14:paraId="7FDF38B7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 ОКС2:601:547 - ориентир, Российская Федерация, Самарская область, муниципальный район Сергиевский, с. Сергиевск, ул. Степная;</w:t>
      </w:r>
    </w:p>
    <w:p w14:paraId="318FC12A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ОКС3:80:79 - ориентир, Российская Федерация, Самарская область, муниципальный район Сергиевский, с. Сергиевск, ул. Северная;</w:t>
      </w:r>
    </w:p>
    <w:p w14:paraId="72F22552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 ОКС</w:t>
      </w:r>
      <w:proofErr w:type="gramStart"/>
      <w:r w:rsidRPr="00C133AC">
        <w:rPr>
          <w:rFonts w:ascii="Times New Roman" w:hAnsi="Times New Roman" w:cs="Times New Roman"/>
          <w:sz w:val="24"/>
          <w:szCs w:val="24"/>
        </w:rPr>
        <w:t>4:ЗУ</w:t>
      </w:r>
      <w:proofErr w:type="gramEnd"/>
      <w:r w:rsidRPr="00C133AC">
        <w:rPr>
          <w:rFonts w:ascii="Times New Roman" w:hAnsi="Times New Roman" w:cs="Times New Roman"/>
          <w:sz w:val="24"/>
          <w:szCs w:val="24"/>
        </w:rPr>
        <w:t>:14 - ориентир, Российская Федерация, Самарская область, муниципальный район Сергиевский, с. Сергиевск, ул. Самарская;</w:t>
      </w:r>
    </w:p>
    <w:p w14:paraId="4E8EBC6A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 ОКС5: ЗУ:8 - ориентир, Российская Федерация, Самарская область, муниципальный район Сергиевский, с. Сергиевск, ул. Самарская;</w:t>
      </w:r>
    </w:p>
    <w:p w14:paraId="54DF11A3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 ОКС6:851 - ориентир, Российская Федерация, Самарская область, муниципальный район Сергиевский, с. Сергиевск, ул. Северная;</w:t>
      </w:r>
    </w:p>
    <w:p w14:paraId="0CB47FF9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 ОКС7:143 - ориентир, Российская Федерация, Самарская область, муниципальный район Сергиевский, с. Сергиевск, ул. Северная;</w:t>
      </w:r>
    </w:p>
    <w:p w14:paraId="039E1A33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 ОКС8:473 - ориентир, Российская Федерация, Самарская область, муниципальный район Сергиевский, с. Сергиевск, ул. Северная;</w:t>
      </w:r>
    </w:p>
    <w:p w14:paraId="635FC67B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 ОКС9 - ориентир, Российская Федерация, Самарская область, муниципальный район Сергиевский, с. Сергиевск, ул. Северная;</w:t>
      </w:r>
    </w:p>
    <w:p w14:paraId="6C4E401C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 ОКС10:ЗУ6 - ориентир, Российская Федерация, Самарская область, муниципальный район Сергиевский, с. Сергиевск, ул. Северная;</w:t>
      </w:r>
    </w:p>
    <w:p w14:paraId="10FE73CD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 ОКС11:ЗУ9 - ориентир, Российская Федерация, Самарская область, муниципальный район Сергиевский, с. Сергиевск, ул. Северная;</w:t>
      </w:r>
    </w:p>
    <w:p w14:paraId="0CAD3C3E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133AC">
        <w:rPr>
          <w:rFonts w:ascii="Times New Roman" w:hAnsi="Times New Roman" w:cs="Times New Roman"/>
          <w:sz w:val="24"/>
          <w:szCs w:val="24"/>
        </w:rPr>
        <w:t>ОКС12:ЗУ10:ЗУ</w:t>
      </w:r>
      <w:proofErr w:type="gramEnd"/>
      <w:r w:rsidRPr="00C133AC">
        <w:rPr>
          <w:rFonts w:ascii="Times New Roman" w:hAnsi="Times New Roman" w:cs="Times New Roman"/>
          <w:sz w:val="24"/>
          <w:szCs w:val="24"/>
        </w:rPr>
        <w:t>11 - ориентир, Российская Федерация, Самарская область, муниципальный район Сергиевский, с. Сергиевск, ул. Самарская;</w:t>
      </w:r>
    </w:p>
    <w:p w14:paraId="6CECD5E9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ОКС</w:t>
      </w:r>
      <w:proofErr w:type="gramStart"/>
      <w:r w:rsidRPr="00C133AC">
        <w:rPr>
          <w:rFonts w:ascii="Times New Roman" w:hAnsi="Times New Roman" w:cs="Times New Roman"/>
          <w:sz w:val="24"/>
          <w:szCs w:val="24"/>
        </w:rPr>
        <w:t>13:ЗУ</w:t>
      </w:r>
      <w:proofErr w:type="gramEnd"/>
      <w:r w:rsidRPr="00C133AC">
        <w:rPr>
          <w:rFonts w:ascii="Times New Roman" w:hAnsi="Times New Roman" w:cs="Times New Roman"/>
          <w:sz w:val="24"/>
          <w:szCs w:val="24"/>
        </w:rPr>
        <w:t>:16:ЗУ:17 - ориентир, Российская Федерация, Самарская область, муниципальный район Сергиевский, с. Сергиевск, ул. Аэродромная;</w:t>
      </w:r>
    </w:p>
    <w:p w14:paraId="54D73F1C" w14:textId="77777777" w:rsidR="00C133AC" w:rsidRPr="00C133AC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ОКС</w:t>
      </w:r>
      <w:proofErr w:type="gramStart"/>
      <w:r w:rsidRPr="00C133AC">
        <w:rPr>
          <w:rFonts w:ascii="Times New Roman" w:hAnsi="Times New Roman" w:cs="Times New Roman"/>
          <w:sz w:val="24"/>
          <w:szCs w:val="24"/>
        </w:rPr>
        <w:t>14:ЗУ</w:t>
      </w:r>
      <w:proofErr w:type="gramEnd"/>
      <w:r w:rsidRPr="00C133AC">
        <w:rPr>
          <w:rFonts w:ascii="Times New Roman" w:hAnsi="Times New Roman" w:cs="Times New Roman"/>
          <w:sz w:val="24"/>
          <w:szCs w:val="24"/>
        </w:rPr>
        <w:t>:18:ЗУ:19 - ориентир, Российская Федерация, Самарская область, муниципальный район Сергиевский, с. Сергиевск, ул. Аэродромная;</w:t>
      </w:r>
    </w:p>
    <w:p w14:paraId="07ECA141" w14:textId="609CEB90" w:rsidR="003C7360" w:rsidRPr="00513FF8" w:rsidRDefault="00C133AC" w:rsidP="00C133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133AC">
        <w:rPr>
          <w:rFonts w:ascii="Times New Roman" w:hAnsi="Times New Roman" w:cs="Times New Roman"/>
          <w:sz w:val="24"/>
          <w:szCs w:val="24"/>
        </w:rPr>
        <w:t>- ОКС</w:t>
      </w:r>
      <w:proofErr w:type="gramStart"/>
      <w:r w:rsidRPr="00C133AC">
        <w:rPr>
          <w:rFonts w:ascii="Times New Roman" w:hAnsi="Times New Roman" w:cs="Times New Roman"/>
          <w:sz w:val="24"/>
          <w:szCs w:val="24"/>
        </w:rPr>
        <w:t>15:ЗУ</w:t>
      </w:r>
      <w:proofErr w:type="gramEnd"/>
      <w:r w:rsidRPr="00C133AC">
        <w:rPr>
          <w:rFonts w:ascii="Times New Roman" w:hAnsi="Times New Roman" w:cs="Times New Roman"/>
          <w:sz w:val="24"/>
          <w:szCs w:val="24"/>
        </w:rPr>
        <w:t>:20:ЗУ:21 - ориентир, Российская Федерация, Самарская область, муниципальный район Сергиевский, с. Сергиевск, ул. Аэродромная;</w:t>
      </w:r>
    </w:p>
    <w:sectPr w:rsidR="003C7360" w:rsidRPr="00513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70C6C"/>
    <w:multiLevelType w:val="hybridMultilevel"/>
    <w:tmpl w:val="FD401046"/>
    <w:lvl w:ilvl="0" w:tplc="9EBE6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D2"/>
    <w:rsid w:val="00011A5D"/>
    <w:rsid w:val="000865F9"/>
    <w:rsid w:val="000B36D5"/>
    <w:rsid w:val="000B504D"/>
    <w:rsid w:val="000C0897"/>
    <w:rsid w:val="000D37F0"/>
    <w:rsid w:val="000D66C8"/>
    <w:rsid w:val="0013282B"/>
    <w:rsid w:val="00141715"/>
    <w:rsid w:val="001435CD"/>
    <w:rsid w:val="001716FC"/>
    <w:rsid w:val="001840F2"/>
    <w:rsid w:val="00185FAD"/>
    <w:rsid w:val="001A1F91"/>
    <w:rsid w:val="001A47FC"/>
    <w:rsid w:val="001A564A"/>
    <w:rsid w:val="001B028E"/>
    <w:rsid w:val="001D50A9"/>
    <w:rsid w:val="001D5F25"/>
    <w:rsid w:val="001F67A7"/>
    <w:rsid w:val="002155C4"/>
    <w:rsid w:val="0023203E"/>
    <w:rsid w:val="002719F5"/>
    <w:rsid w:val="00271B30"/>
    <w:rsid w:val="002862D4"/>
    <w:rsid w:val="0029096E"/>
    <w:rsid w:val="00297A37"/>
    <w:rsid w:val="002A5F52"/>
    <w:rsid w:val="002E548F"/>
    <w:rsid w:val="002E6ABB"/>
    <w:rsid w:val="0032104D"/>
    <w:rsid w:val="00321929"/>
    <w:rsid w:val="00360E4F"/>
    <w:rsid w:val="003671BF"/>
    <w:rsid w:val="0037095E"/>
    <w:rsid w:val="003931EC"/>
    <w:rsid w:val="003C7360"/>
    <w:rsid w:val="003E4221"/>
    <w:rsid w:val="003E466A"/>
    <w:rsid w:val="004123AD"/>
    <w:rsid w:val="00417608"/>
    <w:rsid w:val="00432FCD"/>
    <w:rsid w:val="004348F6"/>
    <w:rsid w:val="00436294"/>
    <w:rsid w:val="004527A0"/>
    <w:rsid w:val="0046169D"/>
    <w:rsid w:val="004621A9"/>
    <w:rsid w:val="004C23CE"/>
    <w:rsid w:val="004C74D0"/>
    <w:rsid w:val="004E1C92"/>
    <w:rsid w:val="005024E7"/>
    <w:rsid w:val="00502CB3"/>
    <w:rsid w:val="00513FF8"/>
    <w:rsid w:val="00535892"/>
    <w:rsid w:val="00555D1F"/>
    <w:rsid w:val="005575C8"/>
    <w:rsid w:val="00573ACD"/>
    <w:rsid w:val="0057420F"/>
    <w:rsid w:val="005879B0"/>
    <w:rsid w:val="005D4D31"/>
    <w:rsid w:val="005F2F73"/>
    <w:rsid w:val="00625251"/>
    <w:rsid w:val="00642694"/>
    <w:rsid w:val="0066372D"/>
    <w:rsid w:val="006923E4"/>
    <w:rsid w:val="00693A10"/>
    <w:rsid w:val="0069778C"/>
    <w:rsid w:val="006A4044"/>
    <w:rsid w:val="006D3130"/>
    <w:rsid w:val="006E574D"/>
    <w:rsid w:val="006F635B"/>
    <w:rsid w:val="0073679A"/>
    <w:rsid w:val="0075722B"/>
    <w:rsid w:val="007D3E67"/>
    <w:rsid w:val="007F3097"/>
    <w:rsid w:val="007F51C5"/>
    <w:rsid w:val="0081354D"/>
    <w:rsid w:val="008161B8"/>
    <w:rsid w:val="00830AA7"/>
    <w:rsid w:val="00871103"/>
    <w:rsid w:val="008733F9"/>
    <w:rsid w:val="008A2114"/>
    <w:rsid w:val="008B44E3"/>
    <w:rsid w:val="008F5BDC"/>
    <w:rsid w:val="008F6218"/>
    <w:rsid w:val="00920857"/>
    <w:rsid w:val="00942A3D"/>
    <w:rsid w:val="009454DB"/>
    <w:rsid w:val="00953268"/>
    <w:rsid w:val="00954EC9"/>
    <w:rsid w:val="00980CCB"/>
    <w:rsid w:val="009B0520"/>
    <w:rsid w:val="009F2CC1"/>
    <w:rsid w:val="00A11702"/>
    <w:rsid w:val="00A1489F"/>
    <w:rsid w:val="00A30128"/>
    <w:rsid w:val="00A53479"/>
    <w:rsid w:val="00A62DFC"/>
    <w:rsid w:val="00A65A46"/>
    <w:rsid w:val="00A920F1"/>
    <w:rsid w:val="00AA007C"/>
    <w:rsid w:val="00AB5246"/>
    <w:rsid w:val="00AC0723"/>
    <w:rsid w:val="00AE729F"/>
    <w:rsid w:val="00B34E1F"/>
    <w:rsid w:val="00B65C44"/>
    <w:rsid w:val="00B70FEA"/>
    <w:rsid w:val="00B846CE"/>
    <w:rsid w:val="00BF27DF"/>
    <w:rsid w:val="00C10830"/>
    <w:rsid w:val="00C133AC"/>
    <w:rsid w:val="00C60770"/>
    <w:rsid w:val="00C75AE4"/>
    <w:rsid w:val="00C92405"/>
    <w:rsid w:val="00CB5FE3"/>
    <w:rsid w:val="00CC7394"/>
    <w:rsid w:val="00D13963"/>
    <w:rsid w:val="00D43F0F"/>
    <w:rsid w:val="00D46044"/>
    <w:rsid w:val="00D56C38"/>
    <w:rsid w:val="00D82FD7"/>
    <w:rsid w:val="00D9205B"/>
    <w:rsid w:val="00DA42EE"/>
    <w:rsid w:val="00DB0A86"/>
    <w:rsid w:val="00DB1A33"/>
    <w:rsid w:val="00DB69D2"/>
    <w:rsid w:val="00DC1608"/>
    <w:rsid w:val="00DD0145"/>
    <w:rsid w:val="00E03509"/>
    <w:rsid w:val="00E03D3F"/>
    <w:rsid w:val="00E75A6A"/>
    <w:rsid w:val="00ED3000"/>
    <w:rsid w:val="00ED38FD"/>
    <w:rsid w:val="00F1086F"/>
    <w:rsid w:val="00F437D2"/>
    <w:rsid w:val="00F777ED"/>
    <w:rsid w:val="00F90BB5"/>
    <w:rsid w:val="00F92421"/>
    <w:rsid w:val="00FD08DB"/>
    <w:rsid w:val="00FD2E92"/>
    <w:rsid w:val="00FE7C0A"/>
    <w:rsid w:val="00FF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B491"/>
  <w15:chartTrackingRefBased/>
  <w15:docId w15:val="{76428642-5AEE-4FEE-A423-A493251B9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F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F2F73"/>
    <w:rPr>
      <w:color w:val="0563C1" w:themeColor="hyperlink"/>
      <w:u w:val="single"/>
    </w:rPr>
  </w:style>
  <w:style w:type="paragraph" w:styleId="a5">
    <w:name w:val="No Spacing"/>
    <w:uiPriority w:val="1"/>
    <w:qFormat/>
    <w:rsid w:val="00513F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1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gistp.economy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4</Pages>
  <Words>2039</Words>
  <Characters>11627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Елизавета Андреевна</dc:creator>
  <cp:keywords/>
  <dc:description/>
  <cp:lastModifiedBy>Попова Марина Сергеевна</cp:lastModifiedBy>
  <cp:revision>17</cp:revision>
  <dcterms:created xsi:type="dcterms:W3CDTF">2025-05-16T11:23:00Z</dcterms:created>
  <dcterms:modified xsi:type="dcterms:W3CDTF">2025-06-05T04:54:00Z</dcterms:modified>
</cp:coreProperties>
</file>